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01C87" w14:textId="04958877" w:rsidR="00B76D90" w:rsidRPr="007270CA" w:rsidRDefault="00484863" w:rsidP="00C66CC0">
      <w:pPr>
        <w:pStyle w:val="Intenzivencitat"/>
      </w:pPr>
      <w:r w:rsidRPr="00BD5E50">
        <w:t xml:space="preserve">                                                           </w:t>
      </w:r>
      <w:r w:rsidR="00486674" w:rsidRPr="00BD5E50">
        <w:t xml:space="preserve">               </w:t>
      </w:r>
      <w:r w:rsidR="00486674" w:rsidRPr="007270CA">
        <w:t xml:space="preserve"> </w:t>
      </w:r>
      <w:r w:rsidR="00EE311F" w:rsidRPr="007270CA">
        <w:t>PREDRAČUN</w:t>
      </w:r>
    </w:p>
    <w:p w14:paraId="69DF4574" w14:textId="77777777" w:rsidR="00592D3E" w:rsidRPr="00BD5E50" w:rsidRDefault="00592D3E" w:rsidP="00D32C45">
      <w:pPr>
        <w:spacing w:line="0" w:lineRule="atLeast"/>
        <w:rPr>
          <w:rFonts w:ascii="Arial" w:hAnsi="Arial" w:cs="Arial"/>
          <w:kern w:val="3"/>
          <w:lang w:eastAsia="zh-CN"/>
        </w:rPr>
      </w:pPr>
    </w:p>
    <w:p w14:paraId="3D16DDB6" w14:textId="67DBFC03" w:rsidR="00D32C45" w:rsidRPr="00BD5E50" w:rsidRDefault="002B7B22" w:rsidP="00D32C45">
      <w:pPr>
        <w:spacing w:line="0" w:lineRule="atLeast"/>
        <w:rPr>
          <w:rFonts w:ascii="Arial" w:hAnsi="Arial" w:cs="Arial"/>
          <w:b/>
          <w:bCs/>
        </w:rPr>
      </w:pPr>
      <w:r w:rsidRPr="00BD5E50">
        <w:rPr>
          <w:rFonts w:ascii="Arial" w:hAnsi="Arial" w:cs="Arial"/>
          <w:kern w:val="3"/>
          <w:lang w:eastAsia="zh-CN"/>
        </w:rPr>
        <w:t>J</w:t>
      </w:r>
      <w:r w:rsidR="006C250D" w:rsidRPr="00BD5E50">
        <w:rPr>
          <w:rFonts w:ascii="Arial" w:hAnsi="Arial" w:cs="Arial"/>
          <w:kern w:val="3"/>
          <w:lang w:eastAsia="zh-CN"/>
        </w:rPr>
        <w:t>avn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6C250D" w:rsidRPr="00BD5E50">
        <w:rPr>
          <w:rFonts w:ascii="Arial" w:hAnsi="Arial" w:cs="Arial"/>
          <w:kern w:val="3"/>
          <w:lang w:eastAsia="zh-CN"/>
        </w:rPr>
        <w:t>naročil</w:t>
      </w:r>
      <w:r w:rsidRPr="00BD5E50">
        <w:rPr>
          <w:rFonts w:ascii="Arial" w:hAnsi="Arial" w:cs="Arial"/>
          <w:kern w:val="3"/>
          <w:lang w:eastAsia="zh-CN"/>
        </w:rPr>
        <w:t xml:space="preserve">o </w:t>
      </w:r>
      <w:r w:rsidR="00E42974" w:rsidRPr="00BD5E50">
        <w:rPr>
          <w:rFonts w:ascii="Arial" w:hAnsi="Arial" w:cs="Arial"/>
          <w:kern w:val="3"/>
          <w:lang w:eastAsia="zh-CN"/>
        </w:rPr>
        <w:t>z oznako</w:t>
      </w:r>
      <w:r w:rsidR="00D32C45" w:rsidRPr="00BD5E50">
        <w:rPr>
          <w:rFonts w:ascii="Arial" w:hAnsi="Arial" w:cs="Arial"/>
          <w:kern w:val="3"/>
          <w:lang w:eastAsia="zh-CN"/>
        </w:rPr>
        <w:t xml:space="preserve"> </w:t>
      </w:r>
      <w:r w:rsidR="00D32C45" w:rsidRPr="00BD5E50">
        <w:rPr>
          <w:rFonts w:ascii="Arial" w:hAnsi="Arial" w:cs="Arial"/>
          <w:b/>
          <w:bCs/>
        </w:rPr>
        <w:t>SGM 202</w:t>
      </w:r>
      <w:r w:rsidR="007E4D87">
        <w:rPr>
          <w:rFonts w:ascii="Arial" w:hAnsi="Arial" w:cs="Arial"/>
          <w:b/>
          <w:bCs/>
        </w:rPr>
        <w:t>6</w:t>
      </w:r>
      <w:r w:rsidR="00D32C45" w:rsidRPr="00BD5E50">
        <w:rPr>
          <w:rFonts w:ascii="Arial" w:hAnsi="Arial" w:cs="Arial"/>
          <w:b/>
          <w:bCs/>
        </w:rPr>
        <w:t>: Servisiranje gozdarske mehanizacije</w:t>
      </w:r>
      <w:r w:rsidR="007E4D87">
        <w:rPr>
          <w:rFonts w:ascii="Arial" w:hAnsi="Arial" w:cs="Arial"/>
          <w:b/>
          <w:bCs/>
        </w:rPr>
        <w:t xml:space="preserve"> in podpora mehanični delavnici</w:t>
      </w:r>
    </w:p>
    <w:p w14:paraId="52603DA8" w14:textId="6307ED7F" w:rsidR="002B7B22" w:rsidRPr="00BD5E50" w:rsidRDefault="002B7B22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BD5E50">
        <w:rPr>
          <w:rFonts w:ascii="Arial" w:hAnsi="Arial" w:cs="Arial"/>
          <w:b/>
          <w:bCs/>
          <w:kern w:val="3"/>
          <w:lang w:eastAsia="zh-CN"/>
        </w:rPr>
        <w:t>Naziv ponudnika:</w:t>
      </w:r>
      <w:r w:rsidRPr="00BD5E50">
        <w:rPr>
          <w:rFonts w:ascii="Arial" w:hAnsi="Arial" w:cs="Arial"/>
          <w:b/>
          <w:bCs/>
          <w:kern w:val="3"/>
          <w:lang w:eastAsia="zh-CN"/>
        </w:rPr>
        <w:tab/>
      </w:r>
      <w:r w:rsidRPr="00BD5E50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D5E50">
        <w:rPr>
          <w:rFonts w:ascii="Arial" w:hAnsi="Arial" w:cs="Arial"/>
        </w:rPr>
        <w:instrText xml:space="preserve"> FORMTEXT </w:instrText>
      </w:r>
      <w:r w:rsidRPr="00BD5E50">
        <w:rPr>
          <w:rFonts w:ascii="Arial" w:hAnsi="Arial" w:cs="Arial"/>
        </w:rPr>
      </w:r>
      <w:r w:rsidRPr="00BD5E50">
        <w:rPr>
          <w:rFonts w:ascii="Arial" w:hAnsi="Arial" w:cs="Arial"/>
        </w:rPr>
        <w:fldChar w:fldCharType="separate"/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</w:rPr>
        <w:fldChar w:fldCharType="end"/>
      </w:r>
    </w:p>
    <w:p w14:paraId="14EE19C8" w14:textId="77777777" w:rsidR="00816911" w:rsidRDefault="002B7B22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 w:rsidRPr="00BD5E50">
        <w:rPr>
          <w:rFonts w:ascii="Arial" w:hAnsi="Arial" w:cs="Arial"/>
          <w:b/>
          <w:bCs/>
          <w:kern w:val="3"/>
          <w:lang w:eastAsia="zh-CN"/>
        </w:rPr>
        <w:t xml:space="preserve">Sedež (naslov) ponudnika: </w:t>
      </w:r>
      <w:r w:rsidRPr="00BD5E50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D5E50">
        <w:rPr>
          <w:rFonts w:ascii="Arial" w:hAnsi="Arial" w:cs="Arial"/>
        </w:rPr>
        <w:instrText xml:space="preserve"> FORMTEXT </w:instrText>
      </w:r>
      <w:r w:rsidRPr="00BD5E50">
        <w:rPr>
          <w:rFonts w:ascii="Arial" w:hAnsi="Arial" w:cs="Arial"/>
        </w:rPr>
      </w:r>
      <w:r w:rsidRPr="00BD5E50">
        <w:rPr>
          <w:rFonts w:ascii="Arial" w:hAnsi="Arial" w:cs="Arial"/>
        </w:rPr>
        <w:fldChar w:fldCharType="separate"/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</w:rPr>
        <w:fldChar w:fldCharType="end"/>
      </w:r>
      <w:r w:rsidRPr="00BD5E50">
        <w:rPr>
          <w:rFonts w:ascii="Arial" w:hAnsi="Arial" w:cs="Arial"/>
          <w:b/>
          <w:bCs/>
          <w:kern w:val="3"/>
          <w:lang w:eastAsia="zh-CN"/>
        </w:rPr>
        <w:tab/>
      </w:r>
    </w:p>
    <w:p w14:paraId="512A3869" w14:textId="561AF5F8" w:rsidR="002B7B22" w:rsidRPr="00BD5E50" w:rsidRDefault="00816911" w:rsidP="00BD5E50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b/>
          <w:bCs/>
          <w:kern w:val="3"/>
          <w:lang w:eastAsia="zh-CN"/>
        </w:rPr>
      </w:pPr>
      <w:r>
        <w:rPr>
          <w:rFonts w:ascii="Arial" w:hAnsi="Arial" w:cs="Arial"/>
          <w:b/>
          <w:bCs/>
          <w:kern w:val="3"/>
          <w:lang w:eastAsia="zh-CN"/>
        </w:rPr>
        <w:t xml:space="preserve">Datum: </w:t>
      </w:r>
      <w:r w:rsidRPr="00BD5E50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D5E50">
        <w:rPr>
          <w:rFonts w:ascii="Arial" w:hAnsi="Arial" w:cs="Arial"/>
        </w:rPr>
        <w:instrText xml:space="preserve"> FORMTEXT </w:instrText>
      </w:r>
      <w:r w:rsidRPr="00BD5E50">
        <w:rPr>
          <w:rFonts w:ascii="Arial" w:hAnsi="Arial" w:cs="Arial"/>
        </w:rPr>
      </w:r>
      <w:r w:rsidRPr="00BD5E50">
        <w:rPr>
          <w:rFonts w:ascii="Arial" w:hAnsi="Arial" w:cs="Arial"/>
        </w:rPr>
        <w:fldChar w:fldCharType="separate"/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  <w:noProof/>
        </w:rPr>
        <w:t> </w:t>
      </w:r>
      <w:r w:rsidRPr="00BD5E50">
        <w:rPr>
          <w:rFonts w:ascii="Arial" w:hAnsi="Arial" w:cs="Arial"/>
        </w:rPr>
        <w:fldChar w:fldCharType="end"/>
      </w:r>
      <w:r w:rsidRPr="00BD5E50">
        <w:rPr>
          <w:rFonts w:ascii="Arial" w:hAnsi="Arial" w:cs="Arial"/>
          <w:b/>
          <w:bCs/>
          <w:kern w:val="3"/>
          <w:lang w:eastAsia="zh-CN"/>
        </w:rPr>
        <w:tab/>
      </w:r>
    </w:p>
    <w:p w14:paraId="05ED882D" w14:textId="1E1BDA23" w:rsidR="00B807DA" w:rsidRPr="00BD5E50" w:rsidRDefault="00B807DA" w:rsidP="002B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highlight w:val="cyan"/>
          <w:u w:val="single"/>
          <w:lang w:eastAsia="sl-SI"/>
        </w:rPr>
      </w:pPr>
    </w:p>
    <w:p w14:paraId="77911839" w14:textId="66E2E719" w:rsidR="00F33946" w:rsidRPr="00BD5E50" w:rsidRDefault="00F33946" w:rsidP="00F3394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BD5E50">
        <w:rPr>
          <w:rFonts w:ascii="Arial" w:eastAsia="Times New Roman" w:hAnsi="Arial" w:cs="Arial"/>
          <w:lang w:eastAsia="sl-SI"/>
        </w:rPr>
        <w:t>Ponudnik vpiše</w:t>
      </w:r>
      <w:r w:rsidR="002243C8" w:rsidRPr="00BD5E50">
        <w:rPr>
          <w:rFonts w:ascii="Arial" w:eastAsia="Times New Roman" w:hAnsi="Arial" w:cs="Arial"/>
          <w:lang w:eastAsia="sl-SI"/>
        </w:rPr>
        <w:t xml:space="preserve"> zahtevane </w:t>
      </w:r>
      <w:r w:rsidRPr="00BD5E50">
        <w:rPr>
          <w:rFonts w:ascii="Arial" w:eastAsia="Times New Roman" w:hAnsi="Arial" w:cs="Arial"/>
          <w:lang w:eastAsia="sl-SI"/>
        </w:rPr>
        <w:t>vrednosti ter ostale podatke za sklop, na katerega se prijavlja:</w:t>
      </w:r>
    </w:p>
    <w:p w14:paraId="2D8C39C5" w14:textId="77777777" w:rsidR="00F33946" w:rsidRPr="00BD5E50" w:rsidRDefault="00F33946" w:rsidP="002B7B22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highlight w:val="cyan"/>
          <w:u w:val="single"/>
          <w:lang w:eastAsia="sl-SI"/>
        </w:rPr>
      </w:pPr>
    </w:p>
    <w:p w14:paraId="2D7E8A4B" w14:textId="291B2252" w:rsidR="00933214" w:rsidRPr="004D2EBF" w:rsidRDefault="00933214" w:rsidP="00C66CC0">
      <w:pPr>
        <w:pStyle w:val="Intenzivencitat"/>
      </w:pPr>
      <w:bookmarkStart w:id="0" w:name="_Hlk121306598"/>
      <w:r w:rsidRPr="004D2EBF">
        <w:t xml:space="preserve">Sklop 1: Vzdrževanje in </w:t>
      </w:r>
      <w:r w:rsidR="007E4D87">
        <w:t xml:space="preserve">servisna </w:t>
      </w:r>
      <w:r w:rsidRPr="004D2EBF">
        <w:t>popravil</w:t>
      </w:r>
      <w:r w:rsidR="007E4D87">
        <w:t xml:space="preserve">agozdarskih zgibnih traktorjev </w:t>
      </w:r>
      <w:r w:rsidRPr="004D2EBF">
        <w:t xml:space="preserve">znamke </w:t>
      </w:r>
      <w:r w:rsidR="007E4D87">
        <w:t>Bijol</w:t>
      </w:r>
      <w:r w:rsidRPr="004D2EBF">
        <w:t xml:space="preserve"> z gozdarsko nadgradnjo in vitli Uniforest</w:t>
      </w:r>
    </w:p>
    <w:bookmarkEnd w:id="0"/>
    <w:p w14:paraId="5105EAFD" w14:textId="33BDBFA5" w:rsidR="009735CF" w:rsidRPr="004D2EBF" w:rsidRDefault="009735CF" w:rsidP="00C66CC0">
      <w:pPr>
        <w:pStyle w:val="Intenzivencitat"/>
      </w:pPr>
    </w:p>
    <w:p w14:paraId="1776F790" w14:textId="77777777" w:rsidR="00B67340" w:rsidRPr="00BD5E50" w:rsidRDefault="00B67340" w:rsidP="00B67340">
      <w:pPr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</w:p>
    <w:p w14:paraId="3497C915" w14:textId="006B3149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66CC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22F51F83" w14:textId="77777777" w:rsidTr="0050783E">
        <w:trPr>
          <w:trHeight w:val="755"/>
        </w:trPr>
        <w:tc>
          <w:tcPr>
            <w:tcW w:w="4744" w:type="dxa"/>
          </w:tcPr>
          <w:p w14:paraId="3E09F6D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1F4F18C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38775EF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56840D0A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308E64BF" w14:textId="77777777" w:rsidTr="0050783E">
        <w:trPr>
          <w:trHeight w:val="445"/>
        </w:trPr>
        <w:tc>
          <w:tcPr>
            <w:tcW w:w="4744" w:type="dxa"/>
          </w:tcPr>
          <w:p w14:paraId="30C6A721" w14:textId="4705D250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50065BDA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EFEA33F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29C974B1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61BBC0F0" w14:textId="13EAFCD3" w:rsidR="00B67340" w:rsidRPr="004D2EBF" w:rsidRDefault="00B67340" w:rsidP="00B67340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*Vrednost delovne ure v Sklopu </w:t>
      </w:r>
      <w:r w:rsidR="00BE03F3" w:rsidRPr="004D2EBF">
        <w:rPr>
          <w:rFonts w:ascii="Arial" w:eastAsiaTheme="minorEastAsia" w:hAnsi="Arial" w:cs="Arial"/>
          <w:bCs/>
          <w:i/>
          <w:iCs/>
          <w:color w:val="auto"/>
        </w:rPr>
        <w:t>1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 mora vsebovati vse stroške, ki so potrebni za izvedbo predmetnih storitev, razen</w:t>
      </w:r>
      <w:r w:rsidR="009B7DC8">
        <w:rPr>
          <w:rFonts w:ascii="Arial" w:eastAsiaTheme="minorEastAsia" w:hAnsi="Arial" w:cs="Arial"/>
          <w:bCs/>
          <w:i/>
          <w:iCs/>
          <w:color w:val="auto"/>
        </w:rPr>
        <w:t xml:space="preserve"> vrednosti kilometrine</w:t>
      </w:r>
      <w:r w:rsidR="004D2EBF">
        <w:rPr>
          <w:rFonts w:ascii="Arial" w:eastAsiaTheme="minorEastAsia" w:hAnsi="Arial" w:cs="Arial"/>
          <w:bCs/>
          <w:i/>
          <w:iCs/>
          <w:color w:val="auto"/>
        </w:rPr>
        <w:t xml:space="preserve"> – točka </w:t>
      </w:r>
      <w:r w:rsidR="00A60887">
        <w:rPr>
          <w:rFonts w:ascii="Arial" w:eastAsiaTheme="minorEastAsia" w:hAnsi="Arial" w:cs="Arial"/>
          <w:bCs/>
          <w:i/>
          <w:iCs/>
          <w:color w:val="auto"/>
        </w:rPr>
        <w:t>C</w:t>
      </w:r>
      <w:r w:rsidR="004D2EBF">
        <w:rPr>
          <w:rFonts w:ascii="Arial" w:eastAsiaTheme="minorEastAsia" w:hAnsi="Arial" w:cs="Arial"/>
          <w:bCs/>
          <w:i/>
          <w:iCs/>
          <w:color w:val="auto"/>
        </w:rPr>
        <w:t xml:space="preserve"> ter </w:t>
      </w:r>
      <w:r w:rsidR="004D2EBF" w:rsidRPr="004D2EBF">
        <w:rPr>
          <w:rFonts w:ascii="Arial" w:eastAsiaTheme="minorEastAsia" w:hAnsi="Arial" w:cs="Arial"/>
          <w:bCs/>
          <w:i/>
          <w:iCs/>
          <w:color w:val="auto"/>
        </w:rPr>
        <w:t>vrednost</w:t>
      </w:r>
      <w:r w:rsidR="002A1E78">
        <w:rPr>
          <w:rFonts w:ascii="Arial" w:eastAsiaTheme="minorEastAsia" w:hAnsi="Arial" w:cs="Arial"/>
          <w:bCs/>
          <w:i/>
          <w:iCs/>
          <w:color w:val="auto"/>
        </w:rPr>
        <w:t>i</w:t>
      </w:r>
      <w:r w:rsidR="004D2EBF" w:rsidRPr="004D2EBF">
        <w:rPr>
          <w:rFonts w:ascii="Arial" w:eastAsiaTheme="minorEastAsia" w:hAnsi="Arial" w:cs="Arial"/>
          <w:bCs/>
          <w:i/>
          <w:iCs/>
          <w:color w:val="auto"/>
        </w:rPr>
        <w:t xml:space="preserve"> potovalne ure</w:t>
      </w:r>
      <w:r w:rsidR="004D2EBF">
        <w:rPr>
          <w:rFonts w:ascii="Arial" w:eastAsiaTheme="minorEastAsia" w:hAnsi="Arial" w:cs="Arial"/>
          <w:bCs/>
          <w:i/>
          <w:iCs/>
          <w:color w:val="auto"/>
        </w:rPr>
        <w:t xml:space="preserve"> – točka D 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>Predračuna za ta sklop.</w:t>
      </w:r>
    </w:p>
    <w:p w14:paraId="53F6AB58" w14:textId="69153E33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POPUST NA VSAKOKRATNI VELJAVNI CENIK PONUDNIKA</w:t>
      </w:r>
      <w:r w:rsidRPr="00C66CC0">
        <w:rPr>
          <w:rFonts w:ascii="Arial" w:eastAsiaTheme="minorEastAsia" w:hAnsi="Arial" w:cs="Arial"/>
          <w:b/>
          <w:color w:val="auto"/>
        </w:rPr>
        <w:t xml:space="preserve"> (v primeru, če ga ponudnik ponuja):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4F0C69DB" w14:textId="77777777" w:rsidTr="0050783E">
        <w:tc>
          <w:tcPr>
            <w:tcW w:w="4957" w:type="dxa"/>
          </w:tcPr>
          <w:p w14:paraId="39182C8E" w14:textId="77777777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6F72186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071F18F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2A45D904" w14:textId="77777777" w:rsidR="00B67340" w:rsidRPr="00BD5E50" w:rsidRDefault="00B67340" w:rsidP="00B67340">
      <w:pPr>
        <w:spacing w:after="0"/>
        <w:rPr>
          <w:rFonts w:ascii="Arial" w:hAnsi="Arial" w:cs="Arial"/>
          <w:b/>
          <w:bCs/>
        </w:rPr>
      </w:pPr>
    </w:p>
    <w:p w14:paraId="54A33BDA" w14:textId="1CE7A766" w:rsidR="00B67340" w:rsidRPr="00C66CC0" w:rsidRDefault="0068626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lastRenderedPageBreak/>
        <w:t xml:space="preserve">KILOMETRINA </w:t>
      </w:r>
      <w:r w:rsidR="00B67340" w:rsidRPr="00C66CC0">
        <w:rPr>
          <w:rFonts w:ascii="Arial" w:eastAsiaTheme="minorEastAsia" w:hAnsi="Arial" w:cs="Arial"/>
          <w:b/>
          <w:color w:val="auto"/>
        </w:rPr>
        <w:t>(v primeru, če ponudnik ponuja nižjo vrednost</w:t>
      </w:r>
      <w:r w:rsidR="00816911">
        <w:rPr>
          <w:rFonts w:ascii="Arial" w:eastAsiaTheme="minorEastAsia" w:hAnsi="Arial" w:cs="Arial"/>
          <w:b/>
          <w:color w:val="auto"/>
        </w:rPr>
        <w:t xml:space="preserve"> kilometrine</w:t>
      </w:r>
      <w:r w:rsidR="00B67340" w:rsidRPr="00C66CC0">
        <w:rPr>
          <w:rFonts w:ascii="Arial" w:eastAsiaTheme="minorEastAsia" w:hAnsi="Arial" w:cs="Arial"/>
          <w:b/>
          <w:color w:val="auto"/>
        </w:rPr>
        <w:t>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564CD9AD" w14:textId="77777777" w:rsidTr="0050783E">
        <w:tc>
          <w:tcPr>
            <w:tcW w:w="4957" w:type="dxa"/>
          </w:tcPr>
          <w:p w14:paraId="153C0C64" w14:textId="79571E31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 w:rsidR="003F1D2B"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 w:rsidR="006971D7">
              <w:rPr>
                <w:rFonts w:ascii="Arial" w:hAnsi="Arial" w:cs="Arial"/>
                <w:bCs/>
              </w:rPr>
              <w:t>a</w:t>
            </w:r>
            <w:r w:rsidRPr="00BD5E50">
              <w:rPr>
                <w:rFonts w:ascii="Arial" w:hAnsi="Arial" w:cs="Arial"/>
                <w:bCs/>
              </w:rPr>
              <w:t xml:space="preserve"> v EUR/km na največ 2 decimalni mesti)</w:t>
            </w:r>
          </w:p>
        </w:tc>
        <w:tc>
          <w:tcPr>
            <w:tcW w:w="9072" w:type="dxa"/>
          </w:tcPr>
          <w:p w14:paraId="3BB404E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042D3B6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5D4793F8" w14:textId="7BE606B7" w:rsidR="00B67340" w:rsidRPr="009E0661" w:rsidRDefault="00B67340" w:rsidP="00B6734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 w:rsidR="00A115DB"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 w:rsidR="00A115DB">
        <w:rPr>
          <w:rFonts w:ascii="Arial" w:eastAsiaTheme="minorEastAsia" w:hAnsi="Arial" w:cs="Arial"/>
          <w:bCs/>
          <w:i/>
          <w:iCs/>
          <w:color w:val="auto"/>
        </w:rPr>
        <w:t>le-te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 w:rsidR="00A115DB">
        <w:rPr>
          <w:rFonts w:ascii="Arial" w:hAnsi="Arial" w:cs="Arial"/>
          <w:bCs/>
          <w:i/>
          <w:iCs/>
          <w:color w:val="auto"/>
        </w:rPr>
        <w:t xml:space="preserve">kilometrino </w:t>
      </w:r>
      <w:r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Pr="009E0661">
        <w:rPr>
          <w:rFonts w:ascii="Arial" w:hAnsi="Arial" w:cs="Arial"/>
          <w:b/>
          <w:i/>
          <w:iCs/>
          <w:color w:val="auto"/>
        </w:rPr>
        <w:t>.</w:t>
      </w:r>
    </w:p>
    <w:p w14:paraId="1E046DEF" w14:textId="77777777" w:rsidR="00B67340" w:rsidRPr="00BD5E5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1366EC87" w14:textId="77777777" w:rsidTr="0050783E">
        <w:trPr>
          <w:trHeight w:val="755"/>
        </w:trPr>
        <w:tc>
          <w:tcPr>
            <w:tcW w:w="4744" w:type="dxa"/>
          </w:tcPr>
          <w:p w14:paraId="2AFA1F53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5890812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3AB79261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2F776B9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54E1EC42" w14:textId="77777777" w:rsidTr="0050783E">
        <w:trPr>
          <w:trHeight w:val="445"/>
        </w:trPr>
        <w:tc>
          <w:tcPr>
            <w:tcW w:w="4744" w:type="dxa"/>
          </w:tcPr>
          <w:p w14:paraId="6E8CAFC3" w14:textId="7754F792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 w:rsidR="00C66CC0"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263FB8F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75A694A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12A1666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15C1BC60" w14:textId="33BB88A6" w:rsidR="009E0661" w:rsidRPr="00C66CC0" w:rsidRDefault="00C66CC0" w:rsidP="00B67340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3E4A9E87" w14:textId="657B551E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SERVISERJEV </w:t>
      </w:r>
      <w:r w:rsidRPr="00C66CC0">
        <w:rPr>
          <w:rFonts w:ascii="Arial" w:eastAsiaTheme="minorEastAsia" w:hAnsi="Arial" w:cs="Arial"/>
          <w:b/>
          <w:color w:val="auto"/>
        </w:rPr>
        <w:t>(v primeru, da ponudnik prijavi kadre - serviserje)</w:t>
      </w:r>
      <w:r w:rsidR="00C66CC0"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0029C08B" w14:textId="77777777" w:rsidTr="0050783E">
        <w:tc>
          <w:tcPr>
            <w:tcW w:w="4957" w:type="dxa"/>
          </w:tcPr>
          <w:p w14:paraId="4FB06899" w14:textId="420DBF39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serviserjev, ki imajo v skladu z dokumentacijo za Sklop </w:t>
            </w:r>
            <w:r w:rsidR="006C606D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1</w:t>
            </w: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najmanj 2 (dve) leti delovnih izkušenj</w:t>
            </w:r>
          </w:p>
        </w:tc>
        <w:tc>
          <w:tcPr>
            <w:tcW w:w="9072" w:type="dxa"/>
          </w:tcPr>
          <w:p w14:paraId="3DA9A15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2F9EF50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serviserjev: </w:t>
            </w:r>
            <w:r w:rsidRPr="00BD5E50">
              <w:rPr>
                <w:rFonts w:ascii="Arial" w:hAnsi="Arial" w:cs="Arial"/>
                <w:color w:val="auto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auto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auto"/>
              </w:rPr>
            </w:r>
            <w:r w:rsidRPr="00BD5E50">
              <w:rPr>
                <w:rFonts w:ascii="Arial" w:hAnsi="Arial" w:cs="Arial"/>
                <w:color w:val="auto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color w:val="auto"/>
              </w:rPr>
              <w:fldChar w:fldCharType="end"/>
            </w:r>
            <w:r w:rsidRPr="00BD5E50">
              <w:rPr>
                <w:rFonts w:ascii="Arial" w:hAnsi="Arial" w:cs="Arial"/>
                <w:color w:val="auto"/>
              </w:rPr>
              <w:t xml:space="preserve"> </w:t>
            </w:r>
          </w:p>
        </w:tc>
      </w:tr>
    </w:tbl>
    <w:p w14:paraId="5CCC492B" w14:textId="77777777" w:rsidR="00B67340" w:rsidRPr="00BD5E50" w:rsidRDefault="00B67340" w:rsidP="00B67340">
      <w:pPr>
        <w:pStyle w:val="Odstavekseznama"/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FF0000"/>
        </w:rPr>
      </w:pPr>
    </w:p>
    <w:p w14:paraId="77899103" w14:textId="51187935" w:rsidR="00B67340" w:rsidRPr="00C66CC0" w:rsidRDefault="00B67340" w:rsidP="00C66CC0">
      <w:pPr>
        <w:pStyle w:val="Odstavekseznama"/>
        <w:keepNext/>
        <w:keepLines/>
        <w:numPr>
          <w:ilvl w:val="0"/>
          <w:numId w:val="29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MOBILNIH SERVISNIH DELAVNIC </w:t>
      </w:r>
      <w:r w:rsidRPr="00C66CC0">
        <w:rPr>
          <w:rFonts w:ascii="Arial" w:eastAsiaTheme="minorEastAsia" w:hAnsi="Arial" w:cs="Arial"/>
          <w:b/>
          <w:color w:val="auto"/>
        </w:rPr>
        <w:t>(v primeru, da ponudnik ponuja mobilne servisne delavnice)</w:t>
      </w:r>
      <w:r w:rsidR="00C66CC0"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308DC8C1" w14:textId="77777777" w:rsidTr="0050783E">
        <w:tc>
          <w:tcPr>
            <w:tcW w:w="4957" w:type="dxa"/>
          </w:tcPr>
          <w:p w14:paraId="738D15E0" w14:textId="77777777" w:rsidR="00B67340" w:rsidRPr="00BD5E50" w:rsidRDefault="00B67340" w:rsidP="0050783E">
            <w:pPr>
              <w:autoSpaceDN w:val="0"/>
              <w:spacing w:line="0" w:lineRule="atLeast"/>
              <w:ind w:right="6"/>
              <w:jc w:val="both"/>
              <w:textAlignment w:val="baseline"/>
              <w:rPr>
                <w:rFonts w:ascii="Arial" w:hAnsi="Arial" w:cs="Arial"/>
                <w:bCs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mobilnih servisnih delavnic. Mobilna servisna delavnica pomeni </w:t>
            </w:r>
            <w:r w:rsidRPr="00BD5E50">
              <w:rPr>
                <w:rFonts w:ascii="Arial" w:hAnsi="Arial" w:cs="Arial"/>
                <w:color w:val="auto"/>
                <w:lang w:eastAsia="zh-CN"/>
              </w:rPr>
              <w:t xml:space="preserve">kombi </w:t>
            </w:r>
            <w:r w:rsidRPr="00BD5E50">
              <w:rPr>
                <w:rFonts w:ascii="Arial" w:hAnsi="Arial" w:cs="Arial"/>
                <w:color w:val="auto"/>
              </w:rPr>
              <w:t>z nadgradnjo, opremljen z delovnim pultom, varilnim aparatom, el. agregatom in servisnim orodjem.</w:t>
            </w:r>
          </w:p>
        </w:tc>
        <w:tc>
          <w:tcPr>
            <w:tcW w:w="9072" w:type="dxa"/>
          </w:tcPr>
          <w:p w14:paraId="068D20E6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6F33C808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mobilni servisnih delavnic: </w:t>
            </w:r>
            <w:r w:rsidRPr="00BD5E50">
              <w:rPr>
                <w:rFonts w:ascii="Arial" w:hAnsi="Arial" w:cs="Arial"/>
                <w:color w:val="FF000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FF0000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FF0000"/>
              </w:rPr>
            </w:r>
            <w:r w:rsidRPr="00BD5E50">
              <w:rPr>
                <w:rFonts w:ascii="Arial" w:hAnsi="Arial" w:cs="Arial"/>
                <w:color w:val="FF0000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color w:val="FF0000"/>
              </w:rPr>
              <w:fldChar w:fldCharType="end"/>
            </w:r>
            <w:r w:rsidRPr="00BD5E50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47C205C4" w14:textId="52A4C793" w:rsidR="00CA6E2C" w:rsidRDefault="00CA6E2C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D4D3788" w14:textId="3D5F5247" w:rsidR="00484863" w:rsidRPr="00C66CC0" w:rsidRDefault="00484863" w:rsidP="00C66CC0">
      <w:pPr>
        <w:pStyle w:val="Intenzivencitat"/>
        <w:rPr>
          <w:u w:val="single"/>
        </w:rPr>
      </w:pPr>
      <w:r w:rsidRPr="00C66CC0">
        <w:lastRenderedPageBreak/>
        <w:t xml:space="preserve">Sklop 2: </w:t>
      </w:r>
      <w:r w:rsidR="00933214" w:rsidRPr="00C66CC0">
        <w:t xml:space="preserve">Vzdrževanje in </w:t>
      </w:r>
      <w:r w:rsidR="007E4D87">
        <w:t xml:space="preserve">servisna </w:t>
      </w:r>
      <w:r w:rsidR="00933214" w:rsidRPr="00C66CC0">
        <w:t>popravil</w:t>
      </w:r>
      <w:r w:rsidR="007E4D87">
        <w:t>a</w:t>
      </w:r>
      <w:r w:rsidR="00933214" w:rsidRPr="00C66CC0">
        <w:t xml:space="preserve"> </w:t>
      </w:r>
      <w:r w:rsidR="007E4D87">
        <w:t xml:space="preserve">prilagojenih kmetijskih </w:t>
      </w:r>
      <w:r w:rsidR="00933214" w:rsidRPr="00C66CC0">
        <w:t xml:space="preserve">traktorjev znamke </w:t>
      </w:r>
      <w:r w:rsidR="007E4D87">
        <w:t>Valtra</w:t>
      </w:r>
      <w:r w:rsidR="00933214" w:rsidRPr="00C66CC0">
        <w:t xml:space="preserve"> z </w:t>
      </w:r>
      <w:r w:rsidR="007E4D87">
        <w:t xml:space="preserve">gozdarsko nadgradnjo in </w:t>
      </w:r>
      <w:r w:rsidR="00933214" w:rsidRPr="00C66CC0">
        <w:t xml:space="preserve">vitli </w:t>
      </w:r>
      <w:r w:rsidR="007E4D87">
        <w:t>Krpan in Uniforest</w:t>
      </w:r>
    </w:p>
    <w:p w14:paraId="7C4D58F7" w14:textId="11912D85" w:rsidR="00153622" w:rsidRDefault="00153622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6DD1A97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0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66CC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686260" w:rsidRPr="00BD5E50" w14:paraId="41C54A61" w14:textId="77777777" w:rsidTr="00AA559E">
        <w:trPr>
          <w:trHeight w:val="755"/>
        </w:trPr>
        <w:tc>
          <w:tcPr>
            <w:tcW w:w="4744" w:type="dxa"/>
          </w:tcPr>
          <w:p w14:paraId="7B51E546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0FD5A724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1279DB89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67E7C6DF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686260" w:rsidRPr="00BD5E50" w14:paraId="49DE3172" w14:textId="77777777" w:rsidTr="00AA559E">
        <w:trPr>
          <w:trHeight w:val="445"/>
        </w:trPr>
        <w:tc>
          <w:tcPr>
            <w:tcW w:w="4744" w:type="dxa"/>
          </w:tcPr>
          <w:p w14:paraId="48C33E42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05384DB6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5C09E986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0350B28B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6C1BD009" w14:textId="3983201F" w:rsidR="00686260" w:rsidRPr="004D2EBF" w:rsidRDefault="00686260" w:rsidP="00686260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*Vrednost delovne ure v Sklopu </w:t>
      </w:r>
      <w:r w:rsidR="00925DF9">
        <w:rPr>
          <w:rFonts w:ascii="Arial" w:eastAsiaTheme="minorEastAsia" w:hAnsi="Arial" w:cs="Arial"/>
          <w:bCs/>
          <w:i/>
          <w:iCs/>
          <w:color w:val="auto"/>
        </w:rPr>
        <w:t>2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 mora vsebovati vse stroške, ki so potrebni za izvedbo predmetnih storitev, razen potnih stroškov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 serviserja – točka</w:t>
      </w:r>
      <w:r w:rsidR="00A60887">
        <w:rPr>
          <w:rFonts w:ascii="Arial" w:eastAsiaTheme="minorEastAsia" w:hAnsi="Arial" w:cs="Arial"/>
          <w:bCs/>
          <w:i/>
          <w:iCs/>
          <w:color w:val="auto"/>
        </w:rPr>
        <w:t xml:space="preserve"> C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 ter 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>vrednost potovalne ure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 – točka D 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>Predračuna za ta sklop.</w:t>
      </w:r>
    </w:p>
    <w:p w14:paraId="0208D026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0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POPUST NA VSAKOKRATNI VELJAVNI CENIK PONUDNIKA</w:t>
      </w:r>
      <w:r w:rsidRPr="00C66CC0">
        <w:rPr>
          <w:rFonts w:ascii="Arial" w:eastAsiaTheme="minorEastAsia" w:hAnsi="Arial" w:cs="Arial"/>
          <w:b/>
          <w:color w:val="auto"/>
        </w:rPr>
        <w:t xml:space="preserve"> (v primeru, če ga ponudnik ponuja):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698D0769" w14:textId="77777777" w:rsidTr="00AA559E">
        <w:tc>
          <w:tcPr>
            <w:tcW w:w="4957" w:type="dxa"/>
          </w:tcPr>
          <w:p w14:paraId="2726046B" w14:textId="77777777" w:rsidR="00686260" w:rsidRPr="00BD5E50" w:rsidRDefault="00686260" w:rsidP="00AA559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788442B4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04FFEF53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62623330" w14:textId="77777777" w:rsidR="00686260" w:rsidRPr="00BD5E50" w:rsidRDefault="00686260" w:rsidP="00686260">
      <w:pPr>
        <w:spacing w:after="0"/>
        <w:rPr>
          <w:rFonts w:ascii="Arial" w:hAnsi="Arial" w:cs="Arial"/>
          <w:b/>
          <w:bCs/>
        </w:rPr>
      </w:pPr>
    </w:p>
    <w:p w14:paraId="6C52B5CA" w14:textId="0BE7ADAA" w:rsidR="00686260" w:rsidRPr="00C66CC0" w:rsidRDefault="00686260" w:rsidP="00686260">
      <w:pPr>
        <w:pStyle w:val="Odstavekseznama"/>
        <w:keepNext/>
        <w:keepLines/>
        <w:numPr>
          <w:ilvl w:val="0"/>
          <w:numId w:val="30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KILOMETRINA </w:t>
      </w:r>
      <w:r w:rsidRPr="00C66CC0">
        <w:rPr>
          <w:rFonts w:ascii="Arial" w:eastAsiaTheme="minorEastAsia" w:hAnsi="Arial" w:cs="Arial"/>
          <w:b/>
          <w:color w:val="auto"/>
        </w:rPr>
        <w:t>(v primeru, če ponudnik ponuja nižjo vrednost</w:t>
      </w:r>
      <w:r w:rsidR="008A0DDE">
        <w:rPr>
          <w:rFonts w:ascii="Arial" w:eastAsiaTheme="minorEastAsia" w:hAnsi="Arial" w:cs="Arial"/>
          <w:b/>
          <w:color w:val="auto"/>
        </w:rPr>
        <w:t xml:space="preserve"> kilometrine</w:t>
      </w:r>
      <w:r w:rsidRPr="00C66CC0">
        <w:rPr>
          <w:rFonts w:ascii="Arial" w:eastAsiaTheme="minorEastAsia" w:hAnsi="Arial" w:cs="Arial"/>
          <w:b/>
          <w:color w:val="auto"/>
        </w:rPr>
        <w:t>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22C71092" w14:textId="77777777" w:rsidTr="00AA559E">
        <w:tc>
          <w:tcPr>
            <w:tcW w:w="4957" w:type="dxa"/>
          </w:tcPr>
          <w:p w14:paraId="3C15022A" w14:textId="6EF1F918" w:rsidR="00686260" w:rsidRPr="00BD5E50" w:rsidRDefault="003F1D2B" w:rsidP="00AA559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 w:rsidR="006971D7">
              <w:rPr>
                <w:rFonts w:ascii="Arial" w:hAnsi="Arial" w:cs="Arial"/>
                <w:bCs/>
              </w:rPr>
              <w:t xml:space="preserve"> </w:t>
            </w:r>
            <w:r w:rsidRPr="00BD5E50">
              <w:rPr>
                <w:rFonts w:ascii="Arial" w:hAnsi="Arial" w:cs="Arial"/>
                <w:bCs/>
              </w:rPr>
              <w:t>v EUR/km na največ 2 decimalni mesti)</w:t>
            </w:r>
          </w:p>
        </w:tc>
        <w:tc>
          <w:tcPr>
            <w:tcW w:w="9072" w:type="dxa"/>
          </w:tcPr>
          <w:p w14:paraId="0D00E1CC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75E30F18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2638CE2B" w14:textId="0A4EFB20" w:rsidR="006971D7" w:rsidRPr="009E0661" w:rsidRDefault="00686260" w:rsidP="006971D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>**</w:t>
      </w:r>
      <w:r w:rsidR="006971D7"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 w:rsidR="006971D7"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="006971D7"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="006971D7"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="006971D7"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 w:rsidR="006971D7">
        <w:rPr>
          <w:rFonts w:ascii="Arial" w:eastAsiaTheme="minorEastAsia" w:hAnsi="Arial" w:cs="Arial"/>
          <w:bCs/>
          <w:i/>
          <w:iCs/>
          <w:color w:val="auto"/>
        </w:rPr>
        <w:t>le-te</w:t>
      </w:r>
      <w:r w:rsidR="006971D7"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="006971D7"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 w:rsidR="006971D7">
        <w:rPr>
          <w:rFonts w:ascii="Arial" w:hAnsi="Arial" w:cs="Arial"/>
          <w:bCs/>
          <w:i/>
          <w:iCs/>
          <w:color w:val="auto"/>
        </w:rPr>
        <w:t xml:space="preserve">kilometrino </w:t>
      </w:r>
      <w:r w:rsidR="006971D7"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="006971D7"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="006971D7" w:rsidRPr="009E0661">
        <w:rPr>
          <w:rFonts w:ascii="Arial" w:hAnsi="Arial" w:cs="Arial"/>
          <w:b/>
          <w:i/>
          <w:iCs/>
          <w:color w:val="auto"/>
        </w:rPr>
        <w:t>.</w:t>
      </w:r>
    </w:p>
    <w:p w14:paraId="568ABFA7" w14:textId="6C4A1060" w:rsidR="006971D7" w:rsidRDefault="006971D7" w:rsidP="0068626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</w:p>
    <w:p w14:paraId="793B2DB9" w14:textId="77777777" w:rsidR="006971D7" w:rsidRDefault="006971D7" w:rsidP="0068626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</w:p>
    <w:p w14:paraId="77ED4DCD" w14:textId="77777777" w:rsidR="006971D7" w:rsidRDefault="006971D7" w:rsidP="0068626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</w:p>
    <w:p w14:paraId="4E0EAA43" w14:textId="77777777" w:rsidR="00686260" w:rsidRPr="00BD5E50" w:rsidRDefault="00686260" w:rsidP="00686260">
      <w:pPr>
        <w:pStyle w:val="Odstavekseznama"/>
        <w:keepNext/>
        <w:keepLines/>
        <w:numPr>
          <w:ilvl w:val="0"/>
          <w:numId w:val="30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686260" w:rsidRPr="00BD5E50" w14:paraId="0BD29D28" w14:textId="77777777" w:rsidTr="00AA559E">
        <w:trPr>
          <w:trHeight w:val="755"/>
        </w:trPr>
        <w:tc>
          <w:tcPr>
            <w:tcW w:w="4744" w:type="dxa"/>
          </w:tcPr>
          <w:p w14:paraId="23A6ADAC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4C617773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52305A0E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23FBBEC7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686260" w:rsidRPr="00BD5E50" w14:paraId="0F7EA8C2" w14:textId="77777777" w:rsidTr="00AA559E">
        <w:trPr>
          <w:trHeight w:val="445"/>
        </w:trPr>
        <w:tc>
          <w:tcPr>
            <w:tcW w:w="4744" w:type="dxa"/>
          </w:tcPr>
          <w:p w14:paraId="29E3B83C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201FB230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7B038D7C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5257DB23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091CC231" w14:textId="77777777" w:rsidR="00686260" w:rsidRPr="00C66CC0" w:rsidRDefault="00686260" w:rsidP="00686260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2F528F9E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0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SERVISERJEV </w:t>
      </w:r>
      <w:r w:rsidRPr="00C66CC0">
        <w:rPr>
          <w:rFonts w:ascii="Arial" w:eastAsiaTheme="minorEastAsia" w:hAnsi="Arial" w:cs="Arial"/>
          <w:b/>
          <w:color w:val="auto"/>
        </w:rPr>
        <w:t>(v primeru, da ponudnik prijavi kadre - serviserje)</w:t>
      </w:r>
      <w:r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7D66C795" w14:textId="77777777" w:rsidTr="00AA559E">
        <w:tc>
          <w:tcPr>
            <w:tcW w:w="4957" w:type="dxa"/>
          </w:tcPr>
          <w:p w14:paraId="0D5C749F" w14:textId="23E60804" w:rsidR="00686260" w:rsidRPr="00BD5E50" w:rsidRDefault="00686260" w:rsidP="00AA559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serviserjev, ki imajo v skladu z dokumentacijo za Sklop </w:t>
            </w:r>
            <w:r w:rsidR="006C606D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2</w:t>
            </w: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 najmanj 2 (dve) leti delovnih izkušenj</w:t>
            </w:r>
          </w:p>
        </w:tc>
        <w:tc>
          <w:tcPr>
            <w:tcW w:w="9072" w:type="dxa"/>
          </w:tcPr>
          <w:p w14:paraId="2EF2B188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2F9189F8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serviserjev: </w:t>
            </w:r>
            <w:r w:rsidRPr="00BD5E50">
              <w:rPr>
                <w:rFonts w:ascii="Arial" w:hAnsi="Arial" w:cs="Arial"/>
                <w:color w:val="auto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auto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auto"/>
              </w:rPr>
            </w:r>
            <w:r w:rsidRPr="00BD5E50">
              <w:rPr>
                <w:rFonts w:ascii="Arial" w:hAnsi="Arial" w:cs="Arial"/>
                <w:color w:val="auto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color w:val="auto"/>
              </w:rPr>
              <w:fldChar w:fldCharType="end"/>
            </w:r>
            <w:r w:rsidRPr="00BD5E50">
              <w:rPr>
                <w:rFonts w:ascii="Arial" w:hAnsi="Arial" w:cs="Arial"/>
                <w:color w:val="auto"/>
              </w:rPr>
              <w:t xml:space="preserve"> </w:t>
            </w:r>
          </w:p>
        </w:tc>
      </w:tr>
    </w:tbl>
    <w:p w14:paraId="6B038CD2" w14:textId="77777777" w:rsidR="00686260" w:rsidRPr="00BD5E50" w:rsidRDefault="00686260" w:rsidP="00686260">
      <w:pPr>
        <w:pStyle w:val="Odstavekseznama"/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FF0000"/>
        </w:rPr>
      </w:pPr>
    </w:p>
    <w:p w14:paraId="023E5180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0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MOBILNIH SERVISNIH DELAVNIC </w:t>
      </w:r>
      <w:r w:rsidRPr="00C66CC0">
        <w:rPr>
          <w:rFonts w:ascii="Arial" w:eastAsiaTheme="minorEastAsia" w:hAnsi="Arial" w:cs="Arial"/>
          <w:b/>
          <w:color w:val="auto"/>
        </w:rPr>
        <w:t>(v primeru, da ponudnik ponuja mobilne servisne delavnice)</w:t>
      </w:r>
      <w:r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25931D4F" w14:textId="77777777" w:rsidTr="00AA559E">
        <w:tc>
          <w:tcPr>
            <w:tcW w:w="4957" w:type="dxa"/>
          </w:tcPr>
          <w:p w14:paraId="2BC93CB2" w14:textId="77777777" w:rsidR="00686260" w:rsidRPr="00BD5E50" w:rsidRDefault="00686260" w:rsidP="00AA559E">
            <w:pPr>
              <w:autoSpaceDN w:val="0"/>
              <w:spacing w:line="0" w:lineRule="atLeast"/>
              <w:ind w:right="6"/>
              <w:jc w:val="both"/>
              <w:textAlignment w:val="baseline"/>
              <w:rPr>
                <w:rFonts w:ascii="Arial" w:hAnsi="Arial" w:cs="Arial"/>
                <w:bCs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mobilnih servisnih delavnic. Mobilna servisna delavnica pomeni </w:t>
            </w:r>
            <w:r w:rsidRPr="00BD5E50">
              <w:rPr>
                <w:rFonts w:ascii="Arial" w:hAnsi="Arial" w:cs="Arial"/>
                <w:color w:val="auto"/>
                <w:lang w:eastAsia="zh-CN"/>
              </w:rPr>
              <w:t xml:space="preserve">kombi </w:t>
            </w:r>
            <w:r w:rsidRPr="00BD5E50">
              <w:rPr>
                <w:rFonts w:ascii="Arial" w:hAnsi="Arial" w:cs="Arial"/>
                <w:color w:val="auto"/>
              </w:rPr>
              <w:t>z nadgradnjo, opremljen z delovnim pultom, varilnim aparatom, el. agregatom in servisnim orodjem.</w:t>
            </w:r>
          </w:p>
        </w:tc>
        <w:tc>
          <w:tcPr>
            <w:tcW w:w="9072" w:type="dxa"/>
          </w:tcPr>
          <w:p w14:paraId="622A3E0C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099B4AD9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mobilni servisnih delavnic: </w:t>
            </w:r>
            <w:r w:rsidRPr="00BD5E50">
              <w:rPr>
                <w:rFonts w:ascii="Arial" w:hAnsi="Arial" w:cs="Arial"/>
                <w:color w:val="FF000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FF0000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FF0000"/>
              </w:rPr>
            </w:r>
            <w:r w:rsidRPr="00BD5E50">
              <w:rPr>
                <w:rFonts w:ascii="Arial" w:hAnsi="Arial" w:cs="Arial"/>
                <w:color w:val="FF0000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color w:val="FF0000"/>
              </w:rPr>
              <w:fldChar w:fldCharType="end"/>
            </w:r>
            <w:r w:rsidRPr="00BD5E50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17D81533" w14:textId="77777777" w:rsidR="00686260" w:rsidRDefault="00686260" w:rsidP="00686260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CF2B702" w14:textId="6663B652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1A564587" w14:textId="7AB6086F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46E7399" w14:textId="0C55965E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4A764933" w14:textId="36E2F415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BBA9934" w14:textId="009435FD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0E7D312" w14:textId="6899412A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5A65D594" w14:textId="0FBF6922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3D30F313" w14:textId="19EA02CF" w:rsidR="00C66CC0" w:rsidRDefault="00C66CC0" w:rsidP="006C7116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99D0CDD" w14:textId="35C5867B" w:rsidR="00A21C05" w:rsidRPr="00BD5E50" w:rsidRDefault="00A21C05" w:rsidP="00C66CC0">
      <w:pPr>
        <w:pStyle w:val="Intenzivencitat"/>
      </w:pPr>
      <w:r w:rsidRPr="00BD5E50">
        <w:t xml:space="preserve">Sklop 3: </w:t>
      </w:r>
      <w:r w:rsidR="00933214" w:rsidRPr="00BD5E50">
        <w:t xml:space="preserve">Vzdrževanje in </w:t>
      </w:r>
      <w:r w:rsidR="007E4D87">
        <w:t xml:space="preserve">servisna </w:t>
      </w:r>
      <w:r w:rsidR="00933214" w:rsidRPr="00BD5E50">
        <w:t>popravil</w:t>
      </w:r>
      <w:r w:rsidR="007E4D87">
        <w:t>a</w:t>
      </w:r>
      <w:r w:rsidR="00933214" w:rsidRPr="00BD5E50">
        <w:t xml:space="preserve"> prilagojenih kmetijskih traktorjev znamke </w:t>
      </w:r>
      <w:r w:rsidR="007E4D87">
        <w:t>John Deere</w:t>
      </w:r>
      <w:r w:rsidR="00933214" w:rsidRPr="00BD5E50">
        <w:t xml:space="preserve"> z gozdarsko nadgradnjo in vitli </w:t>
      </w:r>
      <w:r w:rsidR="007E4D87">
        <w:t xml:space="preserve">Igland in </w:t>
      </w:r>
      <w:r w:rsidR="00933214" w:rsidRPr="00BD5E50">
        <w:t>Uniforest</w:t>
      </w:r>
    </w:p>
    <w:p w14:paraId="0B242E6E" w14:textId="77777777" w:rsidR="00A21C05" w:rsidRPr="00BD5E50" w:rsidRDefault="00A21C05" w:rsidP="00153622">
      <w:pPr>
        <w:spacing w:line="0" w:lineRule="atLeast"/>
        <w:rPr>
          <w:rFonts w:ascii="Arial" w:hAnsi="Arial" w:cs="Arial"/>
          <w:b/>
          <w:bCs/>
          <w:kern w:val="3"/>
          <w:u w:val="single"/>
          <w:lang w:eastAsia="zh-CN"/>
        </w:rPr>
      </w:pPr>
    </w:p>
    <w:p w14:paraId="59325F8F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1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C66CC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686260" w:rsidRPr="00BD5E50" w14:paraId="4AB260AE" w14:textId="77777777" w:rsidTr="00AA559E">
        <w:trPr>
          <w:trHeight w:val="755"/>
        </w:trPr>
        <w:tc>
          <w:tcPr>
            <w:tcW w:w="4744" w:type="dxa"/>
          </w:tcPr>
          <w:p w14:paraId="7C88CD08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272EB52D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45E95032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22B667A1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686260" w:rsidRPr="00BD5E50" w14:paraId="31413F92" w14:textId="77777777" w:rsidTr="00AA559E">
        <w:trPr>
          <w:trHeight w:val="445"/>
        </w:trPr>
        <w:tc>
          <w:tcPr>
            <w:tcW w:w="4744" w:type="dxa"/>
          </w:tcPr>
          <w:p w14:paraId="3833E135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39537A9B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529369AB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7C49AB65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2F30A3E0" w14:textId="5143A423" w:rsidR="00686260" w:rsidRPr="004D2EBF" w:rsidRDefault="00686260" w:rsidP="00686260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*Vrednost delovne ure v Sklopu </w:t>
      </w:r>
      <w:r w:rsidR="00925DF9">
        <w:rPr>
          <w:rFonts w:ascii="Arial" w:eastAsiaTheme="minorEastAsia" w:hAnsi="Arial" w:cs="Arial"/>
          <w:bCs/>
          <w:i/>
          <w:iCs/>
          <w:color w:val="auto"/>
        </w:rPr>
        <w:t>3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 xml:space="preserve"> mora vsebovati vse stroške, ki so potrebni za izvedbo predmetnih storitev, razen potnih stroškov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 serviserja – točka </w:t>
      </w:r>
      <w:r w:rsidR="00A60887">
        <w:rPr>
          <w:rFonts w:ascii="Arial" w:eastAsiaTheme="minorEastAsia" w:hAnsi="Arial" w:cs="Arial"/>
          <w:bCs/>
          <w:i/>
          <w:iCs/>
          <w:color w:val="auto"/>
        </w:rPr>
        <w:t>C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 ter 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>vrednost potovalne ure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 – točka D </w:t>
      </w:r>
      <w:r w:rsidRPr="004D2EBF">
        <w:rPr>
          <w:rFonts w:ascii="Arial" w:eastAsiaTheme="minorEastAsia" w:hAnsi="Arial" w:cs="Arial"/>
          <w:bCs/>
          <w:i/>
          <w:iCs/>
          <w:color w:val="auto"/>
        </w:rPr>
        <w:t>Predračuna za ta sklop.</w:t>
      </w:r>
    </w:p>
    <w:p w14:paraId="780B8810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1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POPUST NA VSAKOKRATNI VELJAVNI CENIK PONUDNIKA</w:t>
      </w:r>
      <w:r w:rsidRPr="00C66CC0">
        <w:rPr>
          <w:rFonts w:ascii="Arial" w:eastAsiaTheme="minorEastAsia" w:hAnsi="Arial" w:cs="Arial"/>
          <w:b/>
          <w:color w:val="auto"/>
        </w:rPr>
        <w:t xml:space="preserve"> (v primeru, če ga ponudnik ponuja):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3F7B8CA8" w14:textId="77777777" w:rsidTr="00AA559E">
        <w:tc>
          <w:tcPr>
            <w:tcW w:w="4957" w:type="dxa"/>
          </w:tcPr>
          <w:p w14:paraId="6D6FB6C9" w14:textId="77777777" w:rsidR="00686260" w:rsidRPr="00BD5E50" w:rsidRDefault="00686260" w:rsidP="00AA559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71C4294A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</w:rPr>
            </w:pPr>
          </w:p>
          <w:p w14:paraId="0D70E7DC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01CFE98B" w14:textId="77777777" w:rsidR="00686260" w:rsidRPr="00BD5E50" w:rsidRDefault="00686260" w:rsidP="00686260">
      <w:pPr>
        <w:spacing w:after="0"/>
        <w:rPr>
          <w:rFonts w:ascii="Arial" w:hAnsi="Arial" w:cs="Arial"/>
          <w:b/>
          <w:bCs/>
        </w:rPr>
      </w:pPr>
    </w:p>
    <w:p w14:paraId="203F2B2D" w14:textId="00467B87" w:rsidR="00686260" w:rsidRPr="00C66CC0" w:rsidRDefault="00686260" w:rsidP="00686260">
      <w:pPr>
        <w:pStyle w:val="Odstavekseznama"/>
        <w:keepNext/>
        <w:keepLines/>
        <w:numPr>
          <w:ilvl w:val="0"/>
          <w:numId w:val="31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KILOMETRINA </w:t>
      </w:r>
      <w:r w:rsidRPr="00C66CC0">
        <w:rPr>
          <w:rFonts w:ascii="Arial" w:eastAsiaTheme="minorEastAsia" w:hAnsi="Arial" w:cs="Arial"/>
          <w:b/>
          <w:color w:val="auto"/>
        </w:rPr>
        <w:t xml:space="preserve">(v primeru, če ponudnik ponuja nižjo vrednost </w:t>
      </w:r>
      <w:r w:rsidR="002F5251">
        <w:rPr>
          <w:rFonts w:ascii="Arial" w:eastAsiaTheme="minorEastAsia" w:hAnsi="Arial" w:cs="Arial"/>
          <w:b/>
          <w:color w:val="auto"/>
        </w:rPr>
        <w:t>kilometrine</w:t>
      </w:r>
      <w:r w:rsidRPr="00C66CC0">
        <w:rPr>
          <w:rFonts w:ascii="Arial" w:eastAsiaTheme="minorEastAsia" w:hAnsi="Arial" w:cs="Arial"/>
          <w:b/>
          <w:color w:val="auto"/>
        </w:rPr>
        <w:t>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71FD008F" w14:textId="77777777" w:rsidTr="00AA559E">
        <w:tc>
          <w:tcPr>
            <w:tcW w:w="4957" w:type="dxa"/>
          </w:tcPr>
          <w:p w14:paraId="3268213C" w14:textId="7ACFB0CC" w:rsidR="00686260" w:rsidRPr="00BD5E50" w:rsidRDefault="003F1D2B" w:rsidP="00AA559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 w:rsidR="006971D7">
              <w:rPr>
                <w:rFonts w:ascii="Arial" w:hAnsi="Arial" w:cs="Arial"/>
                <w:bCs/>
              </w:rPr>
              <w:t>a</w:t>
            </w:r>
            <w:r w:rsidRPr="00BD5E50">
              <w:rPr>
                <w:rFonts w:ascii="Arial" w:hAnsi="Arial" w:cs="Arial"/>
                <w:bCs/>
              </w:rPr>
              <w:t xml:space="preserve"> v EUR/km na največ 2 decimalni mesti)</w:t>
            </w:r>
          </w:p>
        </w:tc>
        <w:tc>
          <w:tcPr>
            <w:tcW w:w="9072" w:type="dxa"/>
          </w:tcPr>
          <w:p w14:paraId="5FCFDB01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441197E5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3C8F0AE0" w14:textId="34759A2E" w:rsidR="006971D7" w:rsidRPr="009E0661" w:rsidRDefault="006971D7" w:rsidP="006971D7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>
        <w:rPr>
          <w:rFonts w:ascii="Arial" w:eastAsiaTheme="minorEastAsia" w:hAnsi="Arial" w:cs="Arial"/>
          <w:bCs/>
          <w:i/>
          <w:iCs/>
          <w:color w:val="auto"/>
        </w:rPr>
        <w:t>le-te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>
        <w:rPr>
          <w:rFonts w:ascii="Arial" w:hAnsi="Arial" w:cs="Arial"/>
          <w:bCs/>
          <w:i/>
          <w:iCs/>
          <w:color w:val="auto"/>
        </w:rPr>
        <w:t xml:space="preserve">kilometrino </w:t>
      </w:r>
      <w:r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Pr="009E0661">
        <w:rPr>
          <w:rFonts w:ascii="Arial" w:hAnsi="Arial" w:cs="Arial"/>
          <w:b/>
          <w:i/>
          <w:iCs/>
          <w:color w:val="auto"/>
        </w:rPr>
        <w:t>.</w:t>
      </w:r>
    </w:p>
    <w:p w14:paraId="4B5FFD8E" w14:textId="77777777" w:rsidR="006971D7" w:rsidRDefault="006971D7" w:rsidP="00686260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eastAsiaTheme="minorEastAsia" w:hAnsi="Arial" w:cs="Arial"/>
          <w:bCs/>
          <w:i/>
          <w:iCs/>
          <w:color w:val="auto"/>
        </w:rPr>
      </w:pPr>
    </w:p>
    <w:p w14:paraId="58D5FF36" w14:textId="77777777" w:rsidR="00686260" w:rsidRPr="00BD5E50" w:rsidRDefault="00686260" w:rsidP="00686260">
      <w:pPr>
        <w:pStyle w:val="Odstavekseznama"/>
        <w:keepNext/>
        <w:keepLines/>
        <w:numPr>
          <w:ilvl w:val="0"/>
          <w:numId w:val="31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686260" w:rsidRPr="00BD5E50" w14:paraId="757C1794" w14:textId="77777777" w:rsidTr="00AA559E">
        <w:trPr>
          <w:trHeight w:val="755"/>
        </w:trPr>
        <w:tc>
          <w:tcPr>
            <w:tcW w:w="4744" w:type="dxa"/>
          </w:tcPr>
          <w:p w14:paraId="24AC9AD4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0CBC7330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349BA672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524D2B1F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686260" w:rsidRPr="00BD5E50" w14:paraId="3F967E6B" w14:textId="77777777" w:rsidTr="00AA559E">
        <w:trPr>
          <w:trHeight w:val="445"/>
        </w:trPr>
        <w:tc>
          <w:tcPr>
            <w:tcW w:w="4744" w:type="dxa"/>
          </w:tcPr>
          <w:p w14:paraId="34A1885F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33F964E0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019FC058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68A290B6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0B7CAE2F" w14:textId="77777777" w:rsidR="00686260" w:rsidRPr="00C66CC0" w:rsidRDefault="00686260" w:rsidP="00686260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4932F659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1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SERVISERJEV </w:t>
      </w:r>
      <w:r w:rsidRPr="00C66CC0">
        <w:rPr>
          <w:rFonts w:ascii="Arial" w:eastAsiaTheme="minorEastAsia" w:hAnsi="Arial" w:cs="Arial"/>
          <w:b/>
          <w:color w:val="auto"/>
        </w:rPr>
        <w:t>(v primeru, da ponudnik prijavi kadre - serviserje)</w:t>
      </w:r>
      <w:r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1286E1AC" w14:textId="77777777" w:rsidTr="00AA559E">
        <w:tc>
          <w:tcPr>
            <w:tcW w:w="4957" w:type="dxa"/>
          </w:tcPr>
          <w:p w14:paraId="432193CA" w14:textId="77777777" w:rsidR="00686260" w:rsidRPr="00BD5E50" w:rsidRDefault="00686260" w:rsidP="00AA559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>Število serviserjev, ki imajo v skladu z dokumentacijo za Sklop 3 najmanj 2 (dve) leti delovnih izkušenj</w:t>
            </w:r>
          </w:p>
        </w:tc>
        <w:tc>
          <w:tcPr>
            <w:tcW w:w="9072" w:type="dxa"/>
          </w:tcPr>
          <w:p w14:paraId="7A2F95F4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</w:p>
          <w:p w14:paraId="0E98AF39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serviserjev: </w:t>
            </w:r>
            <w:r w:rsidRPr="00BD5E50">
              <w:rPr>
                <w:rFonts w:ascii="Arial" w:hAnsi="Arial" w:cs="Arial"/>
                <w:color w:val="auto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auto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auto"/>
              </w:rPr>
            </w:r>
            <w:r w:rsidRPr="00BD5E50">
              <w:rPr>
                <w:rFonts w:ascii="Arial" w:hAnsi="Arial" w:cs="Arial"/>
                <w:color w:val="auto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noProof/>
                <w:color w:val="auto"/>
              </w:rPr>
              <w:t> </w:t>
            </w:r>
            <w:r w:rsidRPr="00BD5E50">
              <w:rPr>
                <w:rFonts w:ascii="Arial" w:hAnsi="Arial" w:cs="Arial"/>
                <w:color w:val="auto"/>
              </w:rPr>
              <w:fldChar w:fldCharType="end"/>
            </w:r>
            <w:r w:rsidRPr="00BD5E50">
              <w:rPr>
                <w:rFonts w:ascii="Arial" w:hAnsi="Arial" w:cs="Arial"/>
                <w:color w:val="auto"/>
              </w:rPr>
              <w:t xml:space="preserve"> </w:t>
            </w:r>
          </w:p>
        </w:tc>
      </w:tr>
    </w:tbl>
    <w:p w14:paraId="5B8C2D4B" w14:textId="77777777" w:rsidR="00686260" w:rsidRPr="00BD5E50" w:rsidRDefault="00686260" w:rsidP="00686260">
      <w:pPr>
        <w:pStyle w:val="Odstavekseznama"/>
        <w:keepNext/>
        <w:keepLines/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FF0000"/>
        </w:rPr>
      </w:pPr>
    </w:p>
    <w:p w14:paraId="2BB27DB9" w14:textId="77777777" w:rsidR="00686260" w:rsidRPr="00C66CC0" w:rsidRDefault="00686260" w:rsidP="00686260">
      <w:pPr>
        <w:pStyle w:val="Odstavekseznama"/>
        <w:keepNext/>
        <w:keepLines/>
        <w:numPr>
          <w:ilvl w:val="0"/>
          <w:numId w:val="31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ŠTEVILO MOBILNIH SERVISNIH DELAVNIC </w:t>
      </w:r>
      <w:r w:rsidRPr="00C66CC0">
        <w:rPr>
          <w:rFonts w:ascii="Arial" w:eastAsiaTheme="minorEastAsia" w:hAnsi="Arial" w:cs="Arial"/>
          <w:b/>
          <w:color w:val="auto"/>
        </w:rPr>
        <w:t>(v primeru, da ponudnik ponuja mobilne servisne delavnice)</w:t>
      </w:r>
      <w:r>
        <w:rPr>
          <w:rFonts w:ascii="Arial" w:eastAsiaTheme="minorEastAsia" w:hAnsi="Arial" w:cs="Arial"/>
          <w:b/>
          <w:color w:val="auto"/>
        </w:rPr>
        <w:t>:</w:t>
      </w:r>
    </w:p>
    <w:tbl>
      <w:tblPr>
        <w:tblStyle w:val="Tabelamrea"/>
        <w:tblpPr w:leftFromText="141" w:rightFromText="141" w:vertAnchor="text" w:horzAnchor="margin" w:tblpYSpec="top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686260" w:rsidRPr="00BD5E50" w14:paraId="6C36A7AF" w14:textId="77777777" w:rsidTr="00AA559E">
        <w:tc>
          <w:tcPr>
            <w:tcW w:w="4957" w:type="dxa"/>
          </w:tcPr>
          <w:p w14:paraId="798DF620" w14:textId="77777777" w:rsidR="00686260" w:rsidRPr="00BD5E50" w:rsidRDefault="00686260" w:rsidP="00AA559E">
            <w:pPr>
              <w:autoSpaceDN w:val="0"/>
              <w:spacing w:line="0" w:lineRule="atLeast"/>
              <w:ind w:right="6"/>
              <w:jc w:val="both"/>
              <w:textAlignment w:val="baseline"/>
              <w:rPr>
                <w:rFonts w:ascii="Arial" w:hAnsi="Arial" w:cs="Arial"/>
                <w:bCs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  <w:color w:val="auto"/>
                <w:kern w:val="3"/>
                <w:lang w:eastAsia="zh-CN"/>
              </w:rPr>
              <w:t xml:space="preserve">Število mobilnih servisnih delavnic. Mobilna servisna delavnica pomeni </w:t>
            </w:r>
            <w:r w:rsidRPr="00BD5E50">
              <w:rPr>
                <w:rFonts w:ascii="Arial" w:hAnsi="Arial" w:cs="Arial"/>
                <w:color w:val="auto"/>
                <w:lang w:eastAsia="zh-CN"/>
              </w:rPr>
              <w:t xml:space="preserve">kombi </w:t>
            </w:r>
            <w:r w:rsidRPr="00BD5E50">
              <w:rPr>
                <w:rFonts w:ascii="Arial" w:hAnsi="Arial" w:cs="Arial"/>
                <w:color w:val="auto"/>
              </w:rPr>
              <w:t>z nadgradnjo, opremljen z delovnim pultom, varilnim aparatom, el. agregatom in servisnim orodjem.</w:t>
            </w:r>
          </w:p>
        </w:tc>
        <w:tc>
          <w:tcPr>
            <w:tcW w:w="9072" w:type="dxa"/>
          </w:tcPr>
          <w:p w14:paraId="5628143F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5A9DA102" w14:textId="77777777" w:rsidR="00686260" w:rsidRPr="00BD5E50" w:rsidRDefault="00686260" w:rsidP="00AA559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</w:rPr>
              <w:t xml:space="preserve">Število mobilni servisnih delavnic: </w:t>
            </w:r>
            <w:r w:rsidRPr="00BD5E50">
              <w:rPr>
                <w:rFonts w:ascii="Arial" w:hAnsi="Arial" w:cs="Arial"/>
                <w:color w:val="FF0000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  <w:color w:val="FF0000"/>
              </w:rPr>
              <w:instrText xml:space="preserve"> FORMTEXT </w:instrText>
            </w:r>
            <w:r w:rsidRPr="00BD5E50">
              <w:rPr>
                <w:rFonts w:ascii="Arial" w:hAnsi="Arial" w:cs="Arial"/>
                <w:color w:val="FF0000"/>
              </w:rPr>
            </w:r>
            <w:r w:rsidRPr="00BD5E50">
              <w:rPr>
                <w:rFonts w:ascii="Arial" w:hAnsi="Arial" w:cs="Arial"/>
                <w:color w:val="FF0000"/>
              </w:rPr>
              <w:fldChar w:fldCharType="separate"/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noProof/>
                <w:color w:val="FF0000"/>
              </w:rPr>
              <w:t> </w:t>
            </w:r>
            <w:r w:rsidRPr="00BD5E50">
              <w:rPr>
                <w:rFonts w:ascii="Arial" w:hAnsi="Arial" w:cs="Arial"/>
                <w:color w:val="FF0000"/>
              </w:rPr>
              <w:fldChar w:fldCharType="end"/>
            </w:r>
            <w:r w:rsidRPr="00BD5E50">
              <w:rPr>
                <w:rFonts w:ascii="Arial" w:hAnsi="Arial" w:cs="Arial"/>
                <w:color w:val="FF0000"/>
              </w:rPr>
              <w:t xml:space="preserve"> </w:t>
            </w:r>
          </w:p>
        </w:tc>
      </w:tr>
    </w:tbl>
    <w:p w14:paraId="07CBDC3D" w14:textId="77777777" w:rsidR="00686260" w:rsidRDefault="00686260" w:rsidP="00686260">
      <w:pPr>
        <w:suppressAutoHyphens/>
        <w:autoSpaceDN w:val="0"/>
        <w:spacing w:after="0" w:line="312" w:lineRule="auto"/>
        <w:ind w:right="6"/>
        <w:jc w:val="both"/>
        <w:textAlignment w:val="baseline"/>
        <w:rPr>
          <w:rFonts w:ascii="Arial" w:hAnsi="Arial" w:cs="Arial"/>
          <w:b/>
          <w:kern w:val="3"/>
          <w:lang w:eastAsia="zh-CN"/>
        </w:rPr>
      </w:pPr>
    </w:p>
    <w:p w14:paraId="0405C289" w14:textId="6C04C1FB" w:rsidR="00BD5E50" w:rsidRDefault="00BD5E50" w:rsidP="0015362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p w14:paraId="0D92AD94" w14:textId="4F19AFC0" w:rsidR="00BD5E50" w:rsidRDefault="00BD5E50" w:rsidP="0015362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p w14:paraId="2778404D" w14:textId="4B47A4DC" w:rsidR="00BD5E50" w:rsidRDefault="00BD5E50" w:rsidP="0015362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p w14:paraId="168C726D" w14:textId="2B1DEAC4" w:rsidR="00BD5E50" w:rsidRDefault="00BD5E50" w:rsidP="0015362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p w14:paraId="35C4216B" w14:textId="77777777" w:rsidR="00686260" w:rsidRPr="00BD5E50" w:rsidRDefault="00686260" w:rsidP="0015362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p w14:paraId="33C1D5C8" w14:textId="1FBFF01C" w:rsidR="00153622" w:rsidRPr="00BD5E50" w:rsidRDefault="00B76D90" w:rsidP="00C66CC0">
      <w:pPr>
        <w:pStyle w:val="Intenzivencitat"/>
      </w:pPr>
      <w:r w:rsidRPr="00BD5E50">
        <w:lastRenderedPageBreak/>
        <w:t xml:space="preserve">Sklop 4: </w:t>
      </w:r>
      <w:r w:rsidR="007E4D87">
        <w:t>Servisne storitve za v</w:t>
      </w:r>
      <w:r w:rsidR="00933214" w:rsidRPr="00BD5E50">
        <w:t xml:space="preserve">zdrževanje in popravilo </w:t>
      </w:r>
      <w:r w:rsidR="007E4D87">
        <w:t>gozdarske mehanizacije – podporne storitve lastni mehanični delavnici na območju PE Kočevje in PE Novo mesto</w:t>
      </w:r>
    </w:p>
    <w:p w14:paraId="3C5FC432" w14:textId="77777777" w:rsidR="00B67340" w:rsidRPr="00BD5E50" w:rsidRDefault="00B67340" w:rsidP="00B67340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bookmarkStart w:id="1" w:name="_Hlk121299677"/>
    </w:p>
    <w:p w14:paraId="48C289F6" w14:textId="48777296" w:rsidR="00B67340" w:rsidRPr="00BD5E50" w:rsidRDefault="00B67340" w:rsidP="00B67340">
      <w:pPr>
        <w:pStyle w:val="Odstavekseznama"/>
        <w:keepNext/>
        <w:keepLines/>
        <w:numPr>
          <w:ilvl w:val="0"/>
          <w:numId w:val="25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25C86B2D" w14:textId="77777777" w:rsidTr="0050783E">
        <w:trPr>
          <w:trHeight w:val="755"/>
        </w:trPr>
        <w:tc>
          <w:tcPr>
            <w:tcW w:w="4744" w:type="dxa"/>
          </w:tcPr>
          <w:p w14:paraId="6A33893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5624F86C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635B2C76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3BC593EB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456D6D47" w14:textId="77777777" w:rsidTr="0050783E">
        <w:trPr>
          <w:trHeight w:val="445"/>
        </w:trPr>
        <w:tc>
          <w:tcPr>
            <w:tcW w:w="4744" w:type="dxa"/>
          </w:tcPr>
          <w:p w14:paraId="14C457CB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4B68D44C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0FA5416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51C9CA9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12060AA6" w14:textId="2A26781C" w:rsidR="00B67340" w:rsidRPr="00BD5E50" w:rsidRDefault="00B67340" w:rsidP="00B67340">
      <w:pPr>
        <w:spacing w:line="0" w:lineRule="atLeast"/>
        <w:rPr>
          <w:rFonts w:ascii="Arial" w:eastAsiaTheme="minorEastAsia" w:hAnsi="Arial" w:cs="Arial"/>
          <w:bCs/>
          <w:color w:val="auto"/>
        </w:rPr>
      </w:pPr>
      <w:r w:rsidRPr="00BD5E50">
        <w:rPr>
          <w:rFonts w:ascii="Arial" w:eastAsiaTheme="minorEastAsia" w:hAnsi="Arial" w:cs="Arial"/>
          <w:bCs/>
          <w:color w:val="auto"/>
        </w:rPr>
        <w:t xml:space="preserve">*Vrednost delovne ure v Sklopu </w:t>
      </w:r>
      <w:r w:rsidR="00C337E5" w:rsidRPr="00BD5E50">
        <w:rPr>
          <w:rFonts w:ascii="Arial" w:eastAsiaTheme="minorEastAsia" w:hAnsi="Arial" w:cs="Arial"/>
          <w:bCs/>
          <w:color w:val="auto"/>
        </w:rPr>
        <w:t>4</w:t>
      </w:r>
      <w:r w:rsidRPr="00BD5E50">
        <w:rPr>
          <w:rFonts w:ascii="Arial" w:eastAsiaTheme="minorEastAsia" w:hAnsi="Arial" w:cs="Arial"/>
          <w:bCs/>
          <w:color w:val="auto"/>
        </w:rPr>
        <w:t xml:space="preserve"> mora vsebovati vse stroške, ki so potrebni za izvedbo predmetnih storitev.</w:t>
      </w:r>
    </w:p>
    <w:p w14:paraId="0CD32B38" w14:textId="2EC97BC8" w:rsidR="00B67340" w:rsidRPr="00E612F9" w:rsidRDefault="00B67340" w:rsidP="00B67340">
      <w:pPr>
        <w:pStyle w:val="Odstavekseznama"/>
        <w:keepNext/>
        <w:keepLines/>
        <w:numPr>
          <w:ilvl w:val="0"/>
          <w:numId w:val="25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POPUST NA VSAKOKRATNI VELJAVNI CENIK PONUDNIKA </w:t>
      </w:r>
      <w:r w:rsidRPr="00E612F9">
        <w:rPr>
          <w:rFonts w:ascii="Arial" w:eastAsiaTheme="minorEastAsia" w:hAnsi="Arial" w:cs="Arial"/>
          <w:b/>
          <w:color w:val="auto"/>
        </w:rPr>
        <w:t>(v primeru, če ga ponudnik ponuja)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49D00FF3" w14:textId="77777777" w:rsidTr="0050783E">
        <w:tc>
          <w:tcPr>
            <w:tcW w:w="4957" w:type="dxa"/>
          </w:tcPr>
          <w:p w14:paraId="1C2DBD91" w14:textId="77777777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21CE1C53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7B215BEA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  <w:kern w:val="3"/>
                <w:lang w:eastAsia="zh-CN"/>
              </w:rPr>
              <w:t xml:space="preserve"> </w:t>
            </w: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11AD6F8B" w14:textId="250E85A8" w:rsidR="007C78D6" w:rsidRDefault="007C78D6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p w14:paraId="2DFB0093" w14:textId="08E3B8EC" w:rsidR="005E4753" w:rsidRPr="005E4753" w:rsidRDefault="005E4753" w:rsidP="005E4753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C) </w:t>
      </w:r>
      <w:r w:rsidRPr="005E4753">
        <w:rPr>
          <w:rFonts w:ascii="Arial" w:eastAsiaTheme="minorEastAsia" w:hAnsi="Arial" w:cs="Arial"/>
          <w:b/>
          <w:color w:val="auto"/>
        </w:rPr>
        <w:t>KILOMETRINA (v primeru, če ponudnik ponuja nižjo vrednost kilometrine):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5E4753" w:rsidRPr="00BD5E50" w14:paraId="517E8CDF" w14:textId="77777777" w:rsidTr="00C46B90">
        <w:tc>
          <w:tcPr>
            <w:tcW w:w="4957" w:type="dxa"/>
          </w:tcPr>
          <w:p w14:paraId="1151C7C5" w14:textId="77777777" w:rsidR="005E4753" w:rsidRPr="00BD5E50" w:rsidRDefault="005E4753" w:rsidP="00C46B90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>
              <w:rPr>
                <w:rFonts w:ascii="Arial" w:hAnsi="Arial" w:cs="Arial"/>
                <w:bCs/>
              </w:rPr>
              <w:t>a</w:t>
            </w:r>
            <w:r w:rsidRPr="00BD5E50">
              <w:rPr>
                <w:rFonts w:ascii="Arial" w:hAnsi="Arial" w:cs="Arial"/>
                <w:bCs/>
              </w:rPr>
              <w:t xml:space="preserve"> v EUR/km na največ 2 decimalni mesti)</w:t>
            </w:r>
          </w:p>
        </w:tc>
        <w:tc>
          <w:tcPr>
            <w:tcW w:w="9072" w:type="dxa"/>
          </w:tcPr>
          <w:p w14:paraId="0969852B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302689BB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7EEF1ADA" w14:textId="479B4DA1" w:rsidR="005E4753" w:rsidRPr="009E0661" w:rsidRDefault="005E4753" w:rsidP="005E475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>
        <w:rPr>
          <w:rFonts w:ascii="Arial" w:eastAsiaTheme="minorEastAsia" w:hAnsi="Arial" w:cs="Arial"/>
          <w:bCs/>
          <w:i/>
          <w:iCs/>
          <w:color w:val="auto"/>
        </w:rPr>
        <w:t>le-te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>
        <w:rPr>
          <w:rFonts w:ascii="Arial" w:hAnsi="Arial" w:cs="Arial"/>
          <w:bCs/>
          <w:i/>
          <w:iCs/>
          <w:color w:val="auto"/>
        </w:rPr>
        <w:t xml:space="preserve">kilometrino </w:t>
      </w:r>
      <w:r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Pr="009E0661">
        <w:rPr>
          <w:rFonts w:ascii="Arial" w:hAnsi="Arial" w:cs="Arial"/>
          <w:b/>
          <w:i/>
          <w:iCs/>
          <w:color w:val="auto"/>
        </w:rPr>
        <w:t>.</w:t>
      </w:r>
    </w:p>
    <w:p w14:paraId="35E62737" w14:textId="7996CC78" w:rsidR="005E4753" w:rsidRPr="005E4753" w:rsidRDefault="005E4753" w:rsidP="005E4753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lastRenderedPageBreak/>
        <w:t xml:space="preserve">D) </w:t>
      </w:r>
      <w:r w:rsidRPr="005E4753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5E4753" w:rsidRPr="00BD5E50" w14:paraId="3BE5FFEB" w14:textId="77777777" w:rsidTr="00C46B90">
        <w:trPr>
          <w:trHeight w:val="755"/>
        </w:trPr>
        <w:tc>
          <w:tcPr>
            <w:tcW w:w="4744" w:type="dxa"/>
          </w:tcPr>
          <w:p w14:paraId="597B32EF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665DDF60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3A4F5CF0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11AD2EB8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5E4753" w:rsidRPr="00BD5E50" w14:paraId="1D348C94" w14:textId="77777777" w:rsidTr="00C46B90">
        <w:trPr>
          <w:trHeight w:val="445"/>
        </w:trPr>
        <w:tc>
          <w:tcPr>
            <w:tcW w:w="4744" w:type="dxa"/>
          </w:tcPr>
          <w:p w14:paraId="0197A142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31120E02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CB042F0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3104B8DC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0401D1E3" w14:textId="77777777" w:rsidR="005E4753" w:rsidRPr="00C66CC0" w:rsidRDefault="005E4753" w:rsidP="005E4753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392A5181" w14:textId="511D89B8" w:rsidR="00BD5E50" w:rsidRDefault="00BD5E50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lang w:eastAsia="zh-CN"/>
        </w:rPr>
      </w:pPr>
    </w:p>
    <w:bookmarkEnd w:id="1"/>
    <w:p w14:paraId="19576FF3" w14:textId="19CDB586" w:rsidR="007C78D6" w:rsidRDefault="007C78D6" w:rsidP="00C66CC0">
      <w:pPr>
        <w:pStyle w:val="Intenzivencitat"/>
      </w:pPr>
      <w:r w:rsidRPr="00BD5E50">
        <w:t xml:space="preserve">Sklop 5: </w:t>
      </w:r>
      <w:r w:rsidR="007E4D87">
        <w:t>Podporne s</w:t>
      </w:r>
      <w:r w:rsidR="00933214" w:rsidRPr="00BD5E50">
        <w:t xml:space="preserve">ervisne storitve </w:t>
      </w:r>
      <w:r w:rsidR="007E4D87">
        <w:t xml:space="preserve">lastni gozdni proizvodnji in transportu na PE Postojna </w:t>
      </w:r>
    </w:p>
    <w:p w14:paraId="0ED7376A" w14:textId="77777777" w:rsidR="00B67340" w:rsidRPr="00BD5E50" w:rsidRDefault="00B67340" w:rsidP="00B67340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</w:p>
    <w:p w14:paraId="53F86709" w14:textId="43FD8C8E" w:rsidR="00B67340" w:rsidRPr="00BD5E50" w:rsidRDefault="00B67340" w:rsidP="00B67340">
      <w:pPr>
        <w:pStyle w:val="Odstavekseznama"/>
        <w:keepNext/>
        <w:keepLines/>
        <w:numPr>
          <w:ilvl w:val="0"/>
          <w:numId w:val="26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>VREDNOST DELOVNE URE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B67340" w:rsidRPr="00BD5E50" w14:paraId="671B537E" w14:textId="77777777" w:rsidTr="0050783E">
        <w:trPr>
          <w:trHeight w:val="755"/>
        </w:trPr>
        <w:tc>
          <w:tcPr>
            <w:tcW w:w="4744" w:type="dxa"/>
          </w:tcPr>
          <w:p w14:paraId="7B95B1D0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38D367D5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2143262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281C775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B67340" w:rsidRPr="00BD5E50" w14:paraId="1A1FE64E" w14:textId="77777777" w:rsidTr="0050783E">
        <w:trPr>
          <w:trHeight w:val="445"/>
        </w:trPr>
        <w:tc>
          <w:tcPr>
            <w:tcW w:w="4744" w:type="dxa"/>
          </w:tcPr>
          <w:p w14:paraId="1E5EF18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*Delovna ura</w:t>
            </w:r>
          </w:p>
        </w:tc>
        <w:tc>
          <w:tcPr>
            <w:tcW w:w="2764" w:type="dxa"/>
          </w:tcPr>
          <w:p w14:paraId="3B6478F9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881B363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42CBA904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54D30EBC" w14:textId="6D65C6F7" w:rsidR="00B67340" w:rsidRPr="00BD5E50" w:rsidRDefault="00B67340" w:rsidP="00B67340">
      <w:pPr>
        <w:spacing w:line="0" w:lineRule="atLeast"/>
        <w:rPr>
          <w:rFonts w:ascii="Arial" w:eastAsiaTheme="minorEastAsia" w:hAnsi="Arial" w:cs="Arial"/>
          <w:bCs/>
          <w:color w:val="auto"/>
        </w:rPr>
      </w:pPr>
      <w:r w:rsidRPr="00BD5E50">
        <w:rPr>
          <w:rFonts w:ascii="Arial" w:eastAsiaTheme="minorEastAsia" w:hAnsi="Arial" w:cs="Arial"/>
          <w:bCs/>
          <w:color w:val="auto"/>
        </w:rPr>
        <w:t xml:space="preserve">*Vrednost delovne ure v Sklopu </w:t>
      </w:r>
      <w:r w:rsidR="00C337E5" w:rsidRPr="00BD5E50">
        <w:rPr>
          <w:rFonts w:ascii="Arial" w:eastAsiaTheme="minorEastAsia" w:hAnsi="Arial" w:cs="Arial"/>
          <w:bCs/>
          <w:color w:val="auto"/>
        </w:rPr>
        <w:t>5</w:t>
      </w:r>
      <w:r w:rsidRPr="00BD5E50">
        <w:rPr>
          <w:rFonts w:ascii="Arial" w:eastAsiaTheme="minorEastAsia" w:hAnsi="Arial" w:cs="Arial"/>
          <w:bCs/>
          <w:color w:val="auto"/>
        </w:rPr>
        <w:t xml:space="preserve"> mora vsebovati vse stroške, ki so potrebni za izvedbo predmetnih storitev.</w:t>
      </w:r>
    </w:p>
    <w:p w14:paraId="3FE91851" w14:textId="167F4077" w:rsidR="00B67340" w:rsidRPr="00E612F9" w:rsidRDefault="00B67340" w:rsidP="00B67340">
      <w:pPr>
        <w:pStyle w:val="Odstavekseznama"/>
        <w:keepNext/>
        <w:keepLines/>
        <w:numPr>
          <w:ilvl w:val="0"/>
          <w:numId w:val="26"/>
        </w:numPr>
        <w:tabs>
          <w:tab w:val="left" w:pos="284"/>
          <w:tab w:val="left" w:pos="567"/>
          <w:tab w:val="left" w:pos="851"/>
        </w:tabs>
        <w:jc w:val="both"/>
        <w:rPr>
          <w:rFonts w:ascii="Arial" w:eastAsiaTheme="minorEastAsia" w:hAnsi="Arial" w:cs="Arial"/>
          <w:b/>
          <w:color w:val="auto"/>
        </w:rPr>
      </w:pPr>
      <w:r w:rsidRPr="00BD5E50">
        <w:rPr>
          <w:rFonts w:ascii="Arial" w:eastAsiaTheme="minorEastAsia" w:hAnsi="Arial" w:cs="Arial"/>
          <w:b/>
          <w:color w:val="auto"/>
        </w:rPr>
        <w:t xml:space="preserve">POPUST NA VSAKOKRATNI VELJAVNI CENIK PONUDNIKA </w:t>
      </w:r>
      <w:r w:rsidRPr="00E612F9">
        <w:rPr>
          <w:rFonts w:ascii="Arial" w:eastAsiaTheme="minorEastAsia" w:hAnsi="Arial" w:cs="Arial"/>
          <w:b/>
          <w:color w:val="auto"/>
        </w:rPr>
        <w:t>(v primeru, če ga ponudnik ponuja)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B67340" w:rsidRPr="00BD5E50" w14:paraId="23D13432" w14:textId="77777777" w:rsidTr="0050783E">
        <w:tc>
          <w:tcPr>
            <w:tcW w:w="4957" w:type="dxa"/>
          </w:tcPr>
          <w:p w14:paraId="6C56A2FB" w14:textId="77777777" w:rsidR="00B67340" w:rsidRPr="00BD5E50" w:rsidRDefault="00B67340" w:rsidP="0050783E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t>Popust na vsakokratni veljavni cenik ponudnika za vgrajene nadomestne dele in material (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izražen v % na največ 2 decimalni mesti)</w:t>
            </w:r>
          </w:p>
        </w:tc>
        <w:tc>
          <w:tcPr>
            <w:tcW w:w="9072" w:type="dxa"/>
          </w:tcPr>
          <w:p w14:paraId="52B762EE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605B2617" w14:textId="77777777" w:rsidR="00B67340" w:rsidRPr="00BD5E50" w:rsidRDefault="00B67340" w:rsidP="0050783E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color w:val="auto"/>
                <w:kern w:val="3"/>
                <w:lang w:eastAsia="zh-CN"/>
              </w:rPr>
              <w:t xml:space="preserve"> </w:t>
            </w: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%</w:t>
            </w:r>
          </w:p>
        </w:tc>
      </w:tr>
    </w:tbl>
    <w:p w14:paraId="0AD8BC90" w14:textId="4042D2E6" w:rsidR="00B67340" w:rsidRDefault="00B67340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0D29D073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498FE0E6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1C6418F6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7CFBBF8C" w14:textId="45F83A23" w:rsidR="005E4753" w:rsidRPr="005E4753" w:rsidRDefault="005E4753" w:rsidP="005E4753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C) </w:t>
      </w:r>
      <w:r w:rsidRPr="005E4753">
        <w:rPr>
          <w:rFonts w:ascii="Arial" w:eastAsiaTheme="minorEastAsia" w:hAnsi="Arial" w:cs="Arial"/>
          <w:b/>
          <w:color w:val="auto"/>
        </w:rPr>
        <w:t>KILOMETRINA (v primeru, če ponudnik ponuja nižjo vrednost kilometrine):</w:t>
      </w:r>
    </w:p>
    <w:tbl>
      <w:tblPr>
        <w:tblStyle w:val="Tabelamrea"/>
        <w:tblpPr w:leftFromText="141" w:rightFromText="141" w:vertAnchor="text" w:horzAnchor="margin" w:tblpY="23"/>
        <w:tblW w:w="14029" w:type="dxa"/>
        <w:tblLook w:val="04A0" w:firstRow="1" w:lastRow="0" w:firstColumn="1" w:lastColumn="0" w:noHBand="0" w:noVBand="1"/>
      </w:tblPr>
      <w:tblGrid>
        <w:gridCol w:w="4957"/>
        <w:gridCol w:w="9072"/>
      </w:tblGrid>
      <w:tr w:rsidR="005E4753" w:rsidRPr="00BD5E50" w14:paraId="2CA525B7" w14:textId="77777777" w:rsidTr="00C46B90">
        <w:tc>
          <w:tcPr>
            <w:tcW w:w="4957" w:type="dxa"/>
          </w:tcPr>
          <w:p w14:paraId="60F063FB" w14:textId="77777777" w:rsidR="005E4753" w:rsidRPr="00BD5E50" w:rsidRDefault="005E4753" w:rsidP="00C46B90">
            <w:pPr>
              <w:keepNext/>
              <w:keepLines/>
              <w:tabs>
                <w:tab w:val="left" w:pos="284"/>
                <w:tab w:val="left" w:pos="567"/>
                <w:tab w:val="left" w:pos="851"/>
              </w:tabs>
              <w:jc w:val="both"/>
              <w:rPr>
                <w:rFonts w:ascii="Arial" w:hAnsi="Arial" w:cs="Arial"/>
                <w:bCs/>
                <w:color w:val="auto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bCs/>
              </w:rPr>
              <w:t>**</w:t>
            </w:r>
            <w:r>
              <w:rPr>
                <w:rFonts w:ascii="Arial" w:hAnsi="Arial" w:cs="Arial"/>
                <w:bCs/>
              </w:rPr>
              <w:t xml:space="preserve">Kilometrina – prevoz do okvarjene mehanizacije in nazaj </w:t>
            </w:r>
            <w:r w:rsidRPr="00BD5E50">
              <w:rPr>
                <w:rFonts w:ascii="Arial" w:hAnsi="Arial" w:cs="Arial"/>
                <w:bCs/>
              </w:rPr>
              <w:t>(izražen</w:t>
            </w:r>
            <w:r>
              <w:rPr>
                <w:rFonts w:ascii="Arial" w:hAnsi="Arial" w:cs="Arial"/>
                <w:bCs/>
              </w:rPr>
              <w:t>a</w:t>
            </w:r>
            <w:r w:rsidRPr="00BD5E50">
              <w:rPr>
                <w:rFonts w:ascii="Arial" w:hAnsi="Arial" w:cs="Arial"/>
                <w:bCs/>
              </w:rPr>
              <w:t xml:space="preserve"> v EUR/km na največ 2 decimalni mesti)</w:t>
            </w:r>
          </w:p>
        </w:tc>
        <w:tc>
          <w:tcPr>
            <w:tcW w:w="9072" w:type="dxa"/>
          </w:tcPr>
          <w:p w14:paraId="0138736C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</w:p>
          <w:p w14:paraId="6DB0A48A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color w:val="FF0000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  <w:r w:rsidRPr="00BD5E50">
              <w:rPr>
                <w:rFonts w:ascii="Arial" w:hAnsi="Arial" w:cs="Arial"/>
              </w:rPr>
              <w:t xml:space="preserve"> EUR/km</w:t>
            </w:r>
          </w:p>
        </w:tc>
      </w:tr>
    </w:tbl>
    <w:p w14:paraId="56A4ABEE" w14:textId="47DFD586" w:rsidR="005E4753" w:rsidRPr="009E0661" w:rsidRDefault="005E4753" w:rsidP="005E4753">
      <w:pPr>
        <w:tabs>
          <w:tab w:val="right" w:pos="2556"/>
          <w:tab w:val="right" w:pos="5609"/>
          <w:tab w:val="left" w:pos="7938"/>
          <w:tab w:val="left" w:pos="8364"/>
        </w:tabs>
        <w:suppressAutoHyphens/>
        <w:autoSpaceDN w:val="0"/>
        <w:spacing w:line="0" w:lineRule="atLeast"/>
        <w:ind w:right="-1"/>
        <w:jc w:val="both"/>
        <w:textAlignment w:val="baseline"/>
        <w:rPr>
          <w:rFonts w:ascii="Arial" w:hAnsi="Arial" w:cs="Arial"/>
          <w:b/>
          <w:i/>
          <w:iCs/>
          <w:color w:val="auto"/>
        </w:rPr>
      </w:pP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**V primeru, da ponudnik vpiše višjo vrednost </w:t>
      </w:r>
      <w:r>
        <w:rPr>
          <w:rFonts w:ascii="Arial" w:eastAsiaTheme="minorEastAsia" w:hAnsi="Arial" w:cs="Arial"/>
          <w:bCs/>
          <w:i/>
          <w:iCs/>
          <w:color w:val="auto"/>
        </w:rPr>
        <w:t xml:space="preserve">kilometrine </w:t>
      </w:r>
      <w:r w:rsidRPr="009E0661">
        <w:rPr>
          <w:rFonts w:ascii="Arial" w:hAnsi="Arial" w:cs="Arial"/>
          <w:bCs/>
          <w:i/>
          <w:iCs/>
          <w:color w:val="auto"/>
        </w:rPr>
        <w:t>kot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 xml:space="preserve">5 EUR/km ali ne vpiše 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vrednosti </w:t>
      </w:r>
      <w:r>
        <w:rPr>
          <w:rFonts w:ascii="Arial" w:eastAsiaTheme="minorEastAsia" w:hAnsi="Arial" w:cs="Arial"/>
          <w:bCs/>
          <w:i/>
          <w:iCs/>
          <w:color w:val="auto"/>
        </w:rPr>
        <w:t>le-te</w:t>
      </w:r>
      <w:r w:rsidRPr="009E0661">
        <w:rPr>
          <w:rFonts w:ascii="Arial" w:eastAsiaTheme="minorEastAsia" w:hAnsi="Arial" w:cs="Arial"/>
          <w:bCs/>
          <w:i/>
          <w:iCs/>
          <w:color w:val="auto"/>
        </w:rPr>
        <w:t xml:space="preserve">, se šteje, da </w:t>
      </w:r>
      <w:r w:rsidRPr="009E0661">
        <w:rPr>
          <w:rFonts w:ascii="Arial" w:hAnsi="Arial" w:cs="Arial"/>
          <w:bCs/>
          <w:i/>
          <w:iCs/>
          <w:color w:val="auto"/>
        </w:rPr>
        <w:t xml:space="preserve">naročnik priznava ponudniku </w:t>
      </w:r>
      <w:r>
        <w:rPr>
          <w:rFonts w:ascii="Arial" w:hAnsi="Arial" w:cs="Arial"/>
          <w:bCs/>
          <w:i/>
          <w:iCs/>
          <w:color w:val="auto"/>
        </w:rPr>
        <w:t xml:space="preserve">kilometrino </w:t>
      </w:r>
      <w:r w:rsidRPr="009E0661">
        <w:rPr>
          <w:rFonts w:ascii="Arial" w:hAnsi="Arial" w:cs="Arial"/>
          <w:bCs/>
          <w:i/>
          <w:iCs/>
          <w:color w:val="auto"/>
        </w:rPr>
        <w:t>v višini 0,</w:t>
      </w:r>
      <w:r w:rsidR="001B24F7">
        <w:rPr>
          <w:rFonts w:ascii="Arial" w:hAnsi="Arial" w:cs="Arial"/>
          <w:bCs/>
          <w:i/>
          <w:iCs/>
          <w:color w:val="auto"/>
        </w:rPr>
        <w:t>6</w:t>
      </w:r>
      <w:r w:rsidRPr="009E0661">
        <w:rPr>
          <w:rFonts w:ascii="Arial" w:hAnsi="Arial" w:cs="Arial"/>
          <w:bCs/>
          <w:i/>
          <w:iCs/>
          <w:color w:val="auto"/>
        </w:rPr>
        <w:t>5 EUR/km. V kolikor ponudnik vpiše vrednost nič (0) EUR/km ali navede, da to ponuja brezplačno, se šteje, da ponuja predmetno postavko v obrazcu Predračun brezplačno</w:t>
      </w:r>
      <w:r w:rsidRPr="009E0661">
        <w:rPr>
          <w:rFonts w:ascii="Arial" w:hAnsi="Arial" w:cs="Arial"/>
          <w:b/>
          <w:i/>
          <w:iCs/>
          <w:color w:val="auto"/>
        </w:rPr>
        <w:t>.</w:t>
      </w:r>
    </w:p>
    <w:p w14:paraId="0664AA1F" w14:textId="7E8E9BC6" w:rsidR="005E4753" w:rsidRPr="005E4753" w:rsidRDefault="005E4753" w:rsidP="005E4753">
      <w:pPr>
        <w:keepNext/>
        <w:keepLines/>
        <w:tabs>
          <w:tab w:val="left" w:pos="284"/>
          <w:tab w:val="left" w:pos="567"/>
          <w:tab w:val="left" w:pos="851"/>
        </w:tabs>
        <w:ind w:left="360"/>
        <w:jc w:val="both"/>
        <w:rPr>
          <w:rFonts w:ascii="Arial" w:eastAsiaTheme="minorEastAsia" w:hAnsi="Arial" w:cs="Arial"/>
          <w:b/>
          <w:color w:val="auto"/>
        </w:rPr>
      </w:pPr>
      <w:r>
        <w:rPr>
          <w:rFonts w:ascii="Arial" w:eastAsiaTheme="minorEastAsia" w:hAnsi="Arial" w:cs="Arial"/>
          <w:b/>
          <w:color w:val="auto"/>
        </w:rPr>
        <w:t xml:space="preserve">D) </w:t>
      </w:r>
      <w:r w:rsidRPr="005E4753">
        <w:rPr>
          <w:rFonts w:ascii="Arial" w:eastAsiaTheme="minorEastAsia" w:hAnsi="Arial" w:cs="Arial"/>
          <w:b/>
          <w:color w:val="auto"/>
        </w:rPr>
        <w:t>VREDNOST POTOVALNE URE:</w:t>
      </w:r>
    </w:p>
    <w:tbl>
      <w:tblPr>
        <w:tblStyle w:val="Tabelamrea"/>
        <w:tblW w:w="14029" w:type="dxa"/>
        <w:tblLook w:val="04A0" w:firstRow="1" w:lastRow="0" w:firstColumn="1" w:lastColumn="0" w:noHBand="0" w:noVBand="1"/>
      </w:tblPr>
      <w:tblGrid>
        <w:gridCol w:w="4744"/>
        <w:gridCol w:w="2764"/>
        <w:gridCol w:w="2693"/>
        <w:gridCol w:w="3828"/>
      </w:tblGrid>
      <w:tr w:rsidR="005E4753" w:rsidRPr="00BD5E50" w14:paraId="782377EC" w14:textId="77777777" w:rsidTr="00C46B90">
        <w:trPr>
          <w:trHeight w:val="755"/>
        </w:trPr>
        <w:tc>
          <w:tcPr>
            <w:tcW w:w="4744" w:type="dxa"/>
          </w:tcPr>
          <w:p w14:paraId="5EDF26E0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 xml:space="preserve">  Postavka</w:t>
            </w:r>
          </w:p>
        </w:tc>
        <w:tc>
          <w:tcPr>
            <w:tcW w:w="2764" w:type="dxa"/>
          </w:tcPr>
          <w:p w14:paraId="31E34162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brez DDV</w:t>
            </w:r>
          </w:p>
        </w:tc>
        <w:tc>
          <w:tcPr>
            <w:tcW w:w="2693" w:type="dxa"/>
          </w:tcPr>
          <w:p w14:paraId="7650168E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DDV (22 %)</w:t>
            </w:r>
          </w:p>
        </w:tc>
        <w:tc>
          <w:tcPr>
            <w:tcW w:w="3828" w:type="dxa"/>
          </w:tcPr>
          <w:p w14:paraId="797E2A23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Vrednost v EUR z DDV</w:t>
            </w:r>
          </w:p>
        </w:tc>
      </w:tr>
      <w:tr w:rsidR="005E4753" w:rsidRPr="00BD5E50" w14:paraId="0DA46D1B" w14:textId="77777777" w:rsidTr="00C46B90">
        <w:trPr>
          <w:trHeight w:val="445"/>
        </w:trPr>
        <w:tc>
          <w:tcPr>
            <w:tcW w:w="4744" w:type="dxa"/>
          </w:tcPr>
          <w:p w14:paraId="03BC98A4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  <w:kern w:val="3"/>
                <w:lang w:eastAsia="zh-CN"/>
              </w:rPr>
              <w:t>**</w:t>
            </w:r>
            <w:r>
              <w:rPr>
                <w:rFonts w:ascii="Arial" w:hAnsi="Arial" w:cs="Arial"/>
                <w:kern w:val="3"/>
                <w:lang w:eastAsia="zh-CN"/>
              </w:rPr>
              <w:t>*</w:t>
            </w:r>
            <w:r w:rsidRPr="00BD5E50">
              <w:rPr>
                <w:rFonts w:ascii="Arial" w:hAnsi="Arial" w:cs="Arial"/>
                <w:kern w:val="3"/>
                <w:lang w:eastAsia="zh-CN"/>
              </w:rPr>
              <w:t>Potovalna ura</w:t>
            </w:r>
          </w:p>
        </w:tc>
        <w:tc>
          <w:tcPr>
            <w:tcW w:w="2764" w:type="dxa"/>
          </w:tcPr>
          <w:p w14:paraId="75388173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2693" w:type="dxa"/>
          </w:tcPr>
          <w:p w14:paraId="13CB099F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b/>
                <w:bCs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  <w:tc>
          <w:tcPr>
            <w:tcW w:w="3828" w:type="dxa"/>
          </w:tcPr>
          <w:p w14:paraId="6F3CE184" w14:textId="77777777" w:rsidR="005E4753" w:rsidRPr="00BD5E50" w:rsidRDefault="005E4753" w:rsidP="00C46B90">
            <w:pPr>
              <w:tabs>
                <w:tab w:val="right" w:pos="2556"/>
                <w:tab w:val="right" w:pos="5609"/>
              </w:tabs>
              <w:autoSpaceDN w:val="0"/>
              <w:spacing w:line="312" w:lineRule="auto"/>
              <w:ind w:right="6"/>
              <w:jc w:val="center"/>
              <w:textAlignment w:val="baseline"/>
              <w:rPr>
                <w:rFonts w:ascii="Arial" w:hAnsi="Arial" w:cs="Arial"/>
                <w:kern w:val="3"/>
                <w:lang w:eastAsia="zh-CN"/>
              </w:rPr>
            </w:pPr>
            <w:r w:rsidRPr="00BD5E50">
              <w:rPr>
                <w:rFonts w:ascii="Arial" w:hAnsi="Arial" w:cs="Arial"/>
              </w:rPr>
              <w:fldChar w:fldCharType="begin">
                <w:ffData>
                  <w:name w:val="Besedilo383"/>
                  <w:enabled/>
                  <w:calcOnExit w:val="0"/>
                  <w:textInput/>
                </w:ffData>
              </w:fldChar>
            </w:r>
            <w:r w:rsidRPr="00BD5E50">
              <w:rPr>
                <w:rFonts w:ascii="Arial" w:hAnsi="Arial" w:cs="Arial"/>
              </w:rPr>
              <w:instrText xml:space="preserve"> FORMTEXT </w:instrText>
            </w:r>
            <w:r w:rsidRPr="00BD5E50">
              <w:rPr>
                <w:rFonts w:ascii="Arial" w:hAnsi="Arial" w:cs="Arial"/>
              </w:rPr>
            </w:r>
            <w:r w:rsidRPr="00BD5E50">
              <w:rPr>
                <w:rFonts w:ascii="Arial" w:hAnsi="Arial" w:cs="Arial"/>
              </w:rPr>
              <w:fldChar w:fldCharType="separate"/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  <w:noProof/>
              </w:rPr>
              <w:t> </w:t>
            </w:r>
            <w:r w:rsidRPr="00BD5E50">
              <w:rPr>
                <w:rFonts w:ascii="Arial" w:hAnsi="Arial" w:cs="Arial"/>
              </w:rPr>
              <w:fldChar w:fldCharType="end"/>
            </w:r>
          </w:p>
        </w:tc>
      </w:tr>
    </w:tbl>
    <w:p w14:paraId="77FA6ADD" w14:textId="77777777" w:rsidR="005E4753" w:rsidRPr="00C66CC0" w:rsidRDefault="005E4753" w:rsidP="005E4753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i/>
          <w:iCs/>
          <w:color w:val="auto"/>
          <w:kern w:val="3"/>
          <w:lang w:eastAsia="zh-CN"/>
        </w:rPr>
      </w:pPr>
      <w:r w:rsidRPr="00C66CC0">
        <w:rPr>
          <w:rFonts w:ascii="Arial" w:hAnsi="Arial" w:cs="Arial"/>
          <w:i/>
          <w:iCs/>
          <w:color w:val="auto"/>
        </w:rPr>
        <w:t>*</w:t>
      </w:r>
      <w:r>
        <w:rPr>
          <w:rFonts w:ascii="Arial" w:hAnsi="Arial" w:cs="Arial"/>
          <w:i/>
          <w:iCs/>
          <w:color w:val="auto"/>
        </w:rPr>
        <w:t>**</w:t>
      </w:r>
      <w:r w:rsidRPr="00C66CC0">
        <w:rPr>
          <w:rFonts w:ascii="Arial" w:hAnsi="Arial" w:cs="Arial"/>
          <w:i/>
          <w:iCs/>
          <w:color w:val="auto"/>
        </w:rPr>
        <w:t>Vrednost potovalne ure je namenjena obračunu časa serviserja na poti do lokacije okvarjene mehanizacije in nazaj</w:t>
      </w:r>
      <w:r>
        <w:rPr>
          <w:rFonts w:ascii="Arial" w:hAnsi="Arial" w:cs="Arial"/>
          <w:i/>
          <w:iCs/>
          <w:color w:val="auto"/>
        </w:rPr>
        <w:t>.</w:t>
      </w:r>
    </w:p>
    <w:p w14:paraId="169A586E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6FE5F7C0" w14:textId="77777777" w:rsidR="005E4753" w:rsidRDefault="005E4753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</w:p>
    <w:p w14:paraId="0D8D53DE" w14:textId="471E4911" w:rsidR="00592D3E" w:rsidRPr="00BD5E50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  <w:r w:rsidRPr="00BD5E50">
        <w:rPr>
          <w:rFonts w:ascii="Arial" w:hAnsi="Arial" w:cs="Arial"/>
          <w:b/>
          <w:bCs/>
          <w:u w:val="single"/>
          <w:lang w:eastAsia="zh-CN"/>
        </w:rPr>
        <w:t>Vnos ponudbenih vrednosti po posameznem sklopu v informacijski sistem e-JN:</w:t>
      </w:r>
    </w:p>
    <w:p w14:paraId="3683ECC5" w14:textId="0629F8BB" w:rsidR="00592D3E" w:rsidRPr="00BD5E50" w:rsidRDefault="0086499A" w:rsidP="008D4325">
      <w:pPr>
        <w:autoSpaceDN w:val="0"/>
        <w:spacing w:line="0" w:lineRule="atLeast"/>
        <w:ind w:right="6"/>
        <w:jc w:val="both"/>
        <w:textAlignment w:val="baseline"/>
        <w:rPr>
          <w:rFonts w:ascii="Century Gothic" w:eastAsiaTheme="minorEastAsia" w:hAnsi="Century Gothic"/>
          <w:b/>
        </w:rPr>
      </w:pPr>
      <w:r w:rsidRPr="00BD5E50">
        <w:rPr>
          <w:rFonts w:ascii="Arial" w:hAnsi="Arial" w:cs="Arial"/>
          <w:b/>
        </w:rPr>
        <w:t xml:space="preserve">Ponudnik v sistem e-JN v razdelek »Skupna ponudbena vrednost« v zato namenjen prostor </w:t>
      </w:r>
      <w:r w:rsidRPr="00BD5E50">
        <w:rPr>
          <w:rFonts w:ascii="Arial" w:hAnsi="Arial" w:cs="Arial"/>
          <w:b/>
          <w:u w:val="single"/>
        </w:rPr>
        <w:t>prepiše</w:t>
      </w:r>
      <w:r w:rsidRPr="00BD5E50">
        <w:rPr>
          <w:rFonts w:ascii="Arial" w:hAnsi="Arial" w:cs="Arial"/>
          <w:b/>
        </w:rPr>
        <w:t xml:space="preserve"> MAKSIMALNO PREDVIDENO POGODBENO VREDNOST brez davka v EUR po posameznem sklopu iz</w:t>
      </w:r>
      <w:r w:rsidR="00E87EAF" w:rsidRPr="00BD5E50">
        <w:rPr>
          <w:rFonts w:ascii="Arial" w:hAnsi="Arial" w:cs="Arial"/>
          <w:b/>
        </w:rPr>
        <w:t xml:space="preserve"> </w:t>
      </w:r>
      <w:r w:rsidRPr="00BD5E50">
        <w:rPr>
          <w:rFonts w:ascii="Arial" w:hAnsi="Arial" w:cs="Arial"/>
          <w:b/>
        </w:rPr>
        <w:t xml:space="preserve">točke </w:t>
      </w:r>
      <w:r w:rsidR="005E4753">
        <w:rPr>
          <w:rFonts w:ascii="Arial" w:hAnsi="Arial" w:cs="Arial"/>
          <w:b/>
        </w:rPr>
        <w:t>7.4</w:t>
      </w:r>
      <w:r w:rsidRPr="00BD5E50">
        <w:rPr>
          <w:rFonts w:ascii="Arial" w:hAnsi="Arial" w:cs="Arial"/>
          <w:b/>
        </w:rPr>
        <w:t xml:space="preserve"> Navodil ponudnikom ter</w:t>
      </w:r>
      <w:r w:rsidR="00E87EAF" w:rsidRPr="00BD5E50">
        <w:rPr>
          <w:rFonts w:ascii="Arial" w:hAnsi="Arial" w:cs="Arial"/>
          <w:b/>
        </w:rPr>
        <w:t xml:space="preserve"> vpiše </w:t>
      </w:r>
      <w:r w:rsidRPr="00BD5E50">
        <w:rPr>
          <w:rFonts w:ascii="Arial" w:hAnsi="Arial" w:cs="Arial"/>
          <w:b/>
        </w:rPr>
        <w:t>znesek davka v EUR (22%), in sicer za sklop, na katerega se prijavlja. Znesek skupaj z davkom v EUR po posameznem sklopu se izračuna samodej</w:t>
      </w:r>
      <w:r w:rsidRPr="00BD5E50">
        <w:rPr>
          <w:rFonts w:ascii="Century Gothic" w:hAnsi="Century Gothic"/>
          <w:b/>
        </w:rPr>
        <w:t>no.</w:t>
      </w:r>
    </w:p>
    <w:sectPr w:rsidR="00592D3E" w:rsidRPr="00BD5E50" w:rsidSect="008C0E98">
      <w:foot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5199E" w14:textId="77777777" w:rsidR="005E19AD" w:rsidRDefault="005E19AD" w:rsidP="003B1EAB">
      <w:pPr>
        <w:spacing w:after="0" w:line="240" w:lineRule="auto"/>
      </w:pPr>
      <w:r>
        <w:separator/>
      </w:r>
    </w:p>
  </w:endnote>
  <w:endnote w:type="continuationSeparator" w:id="0">
    <w:p w14:paraId="51714586" w14:textId="77777777" w:rsidR="005E19AD" w:rsidRDefault="005E19AD" w:rsidP="003B1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L Dutch">
    <w:altName w:val="Times New Roman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132341"/>
      <w:docPartObj>
        <w:docPartGallery w:val="Page Numbers (Bottom of Page)"/>
        <w:docPartUnique/>
      </w:docPartObj>
    </w:sdtPr>
    <w:sdtEndPr/>
    <w:sdtContent>
      <w:p w14:paraId="04B23CF8" w14:textId="6C9E9F78" w:rsidR="007E14E2" w:rsidRDefault="007E14E2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DAEA02" w14:textId="66789DF9" w:rsidR="003B1EAB" w:rsidRPr="00820268" w:rsidRDefault="003B1EAB">
    <w:pPr>
      <w:pStyle w:val="Noga"/>
      <w:rPr>
        <w:rFonts w:ascii="Century Gothic" w:hAnsi="Century Gothic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4E1B0D" w14:textId="77777777" w:rsidR="005E19AD" w:rsidRDefault="005E19AD" w:rsidP="003B1EAB">
      <w:pPr>
        <w:spacing w:after="0" w:line="240" w:lineRule="auto"/>
      </w:pPr>
      <w:r>
        <w:separator/>
      </w:r>
    </w:p>
  </w:footnote>
  <w:footnote w:type="continuationSeparator" w:id="0">
    <w:p w14:paraId="5C9FD0EB" w14:textId="77777777" w:rsidR="005E19AD" w:rsidRDefault="005E19AD" w:rsidP="003B1E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9410D"/>
    <w:multiLevelType w:val="hybridMultilevel"/>
    <w:tmpl w:val="1DE66C32"/>
    <w:lvl w:ilvl="0" w:tplc="A4B43E6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A49A0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63A35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FC82F7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5F6D31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3A4EE8"/>
    <w:multiLevelType w:val="hybridMultilevel"/>
    <w:tmpl w:val="B18244B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36ADB"/>
    <w:multiLevelType w:val="hybridMultilevel"/>
    <w:tmpl w:val="544C75A6"/>
    <w:lvl w:ilvl="0" w:tplc="555E6F0A">
      <w:numFmt w:val="bullet"/>
      <w:lvlText w:val="-"/>
      <w:lvlJc w:val="left"/>
      <w:pPr>
        <w:ind w:left="36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9F3D16"/>
    <w:multiLevelType w:val="hybridMultilevel"/>
    <w:tmpl w:val="618CC144"/>
    <w:lvl w:ilvl="0" w:tplc="791A5F82">
      <w:start w:val="1"/>
      <w:numFmt w:val="decimal"/>
      <w:lvlText w:val="%1."/>
      <w:lvlJc w:val="left"/>
      <w:pPr>
        <w:ind w:left="720" w:hanging="360"/>
      </w:pPr>
      <w:rPr>
        <w:rFonts w:eastAsiaTheme="minorEastAsia" w:cs="Cambria"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E70E9C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7359DC"/>
    <w:multiLevelType w:val="hybridMultilevel"/>
    <w:tmpl w:val="993074DE"/>
    <w:lvl w:ilvl="0" w:tplc="E8BC33FE">
      <w:start w:val="1"/>
      <w:numFmt w:val="upperLetter"/>
      <w:lvlText w:val="%1)"/>
      <w:lvlJc w:val="left"/>
      <w:pPr>
        <w:ind w:left="643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363" w:hanging="360"/>
      </w:pPr>
    </w:lvl>
    <w:lvl w:ilvl="2" w:tplc="0424001B" w:tentative="1">
      <w:start w:val="1"/>
      <w:numFmt w:val="lowerRoman"/>
      <w:lvlText w:val="%3."/>
      <w:lvlJc w:val="right"/>
      <w:pPr>
        <w:ind w:left="2083" w:hanging="180"/>
      </w:pPr>
    </w:lvl>
    <w:lvl w:ilvl="3" w:tplc="0424000F" w:tentative="1">
      <w:start w:val="1"/>
      <w:numFmt w:val="decimal"/>
      <w:lvlText w:val="%4."/>
      <w:lvlJc w:val="left"/>
      <w:pPr>
        <w:ind w:left="2803" w:hanging="360"/>
      </w:pPr>
    </w:lvl>
    <w:lvl w:ilvl="4" w:tplc="04240019" w:tentative="1">
      <w:start w:val="1"/>
      <w:numFmt w:val="lowerLetter"/>
      <w:lvlText w:val="%5."/>
      <w:lvlJc w:val="left"/>
      <w:pPr>
        <w:ind w:left="3523" w:hanging="360"/>
      </w:pPr>
    </w:lvl>
    <w:lvl w:ilvl="5" w:tplc="0424001B" w:tentative="1">
      <w:start w:val="1"/>
      <w:numFmt w:val="lowerRoman"/>
      <w:lvlText w:val="%6."/>
      <w:lvlJc w:val="right"/>
      <w:pPr>
        <w:ind w:left="4243" w:hanging="180"/>
      </w:pPr>
    </w:lvl>
    <w:lvl w:ilvl="6" w:tplc="0424000F" w:tentative="1">
      <w:start w:val="1"/>
      <w:numFmt w:val="decimal"/>
      <w:lvlText w:val="%7."/>
      <w:lvlJc w:val="left"/>
      <w:pPr>
        <w:ind w:left="4963" w:hanging="360"/>
      </w:pPr>
    </w:lvl>
    <w:lvl w:ilvl="7" w:tplc="04240019" w:tentative="1">
      <w:start w:val="1"/>
      <w:numFmt w:val="lowerLetter"/>
      <w:lvlText w:val="%8."/>
      <w:lvlJc w:val="left"/>
      <w:pPr>
        <w:ind w:left="5683" w:hanging="360"/>
      </w:pPr>
    </w:lvl>
    <w:lvl w:ilvl="8" w:tplc="0424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BCB541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0C7B94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A46EF1"/>
    <w:multiLevelType w:val="hybridMultilevel"/>
    <w:tmpl w:val="4274DD1A"/>
    <w:lvl w:ilvl="0" w:tplc="B07638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5B1B42"/>
    <w:multiLevelType w:val="hybridMultilevel"/>
    <w:tmpl w:val="A1DCF17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C56DE8"/>
    <w:multiLevelType w:val="hybridMultilevel"/>
    <w:tmpl w:val="159A320C"/>
    <w:lvl w:ilvl="0" w:tplc="AAF2A630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50405F"/>
    <w:multiLevelType w:val="hybridMultilevel"/>
    <w:tmpl w:val="89F61B1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DD153D"/>
    <w:multiLevelType w:val="hybridMultilevel"/>
    <w:tmpl w:val="FA0AEE5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82353F"/>
    <w:multiLevelType w:val="hybridMultilevel"/>
    <w:tmpl w:val="14321A18"/>
    <w:lvl w:ilvl="0" w:tplc="270AFD68">
      <w:numFmt w:val="bullet"/>
      <w:lvlText w:val="-"/>
      <w:lvlJc w:val="left"/>
      <w:pPr>
        <w:ind w:left="720" w:hanging="360"/>
      </w:pPr>
      <w:rPr>
        <w:rFonts w:ascii="Century Gothic" w:eastAsia="Calibr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06970"/>
    <w:multiLevelType w:val="hybridMultilevel"/>
    <w:tmpl w:val="28D0081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CE650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27A7B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6720FA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A758F1"/>
    <w:multiLevelType w:val="hybridMultilevel"/>
    <w:tmpl w:val="9C981960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14467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482BFA"/>
    <w:multiLevelType w:val="hybridMultilevel"/>
    <w:tmpl w:val="AC027272"/>
    <w:lvl w:ilvl="0" w:tplc="F0CC46D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D205B8"/>
    <w:multiLevelType w:val="hybridMultilevel"/>
    <w:tmpl w:val="84183666"/>
    <w:lvl w:ilvl="0" w:tplc="3ACC0FA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61748EC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E802AC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050FE0"/>
    <w:multiLevelType w:val="hybridMultilevel"/>
    <w:tmpl w:val="F92A43A0"/>
    <w:lvl w:ilvl="0" w:tplc="DDD6095E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9B1CF1"/>
    <w:multiLevelType w:val="hybridMultilevel"/>
    <w:tmpl w:val="AB7A0A82"/>
    <w:lvl w:ilvl="0" w:tplc="67FCCC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57063"/>
    <w:multiLevelType w:val="hybridMultilevel"/>
    <w:tmpl w:val="7DE2C6A6"/>
    <w:lvl w:ilvl="0" w:tplc="1256C2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0D1486"/>
    <w:multiLevelType w:val="hybridMultilevel"/>
    <w:tmpl w:val="A574F8D0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C821B4"/>
    <w:multiLevelType w:val="hybridMultilevel"/>
    <w:tmpl w:val="1E76F3DC"/>
    <w:lvl w:ilvl="0" w:tplc="F8346BA0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EB551A"/>
    <w:multiLevelType w:val="hybridMultilevel"/>
    <w:tmpl w:val="1DE66C32"/>
    <w:lvl w:ilvl="0" w:tplc="FFFFFFFF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5595329">
    <w:abstractNumId w:val="30"/>
  </w:num>
  <w:num w:numId="2" w16cid:durableId="893204062">
    <w:abstractNumId w:val="6"/>
  </w:num>
  <w:num w:numId="3" w16cid:durableId="1095131125">
    <w:abstractNumId w:val="22"/>
  </w:num>
  <w:num w:numId="4" w16cid:durableId="112601580">
    <w:abstractNumId w:val="18"/>
  </w:num>
  <w:num w:numId="5" w16cid:durableId="15025082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21168317">
    <w:abstractNumId w:val="7"/>
  </w:num>
  <w:num w:numId="7" w16cid:durableId="1432239344">
    <w:abstractNumId w:val="19"/>
  </w:num>
  <w:num w:numId="8" w16cid:durableId="146433990">
    <w:abstractNumId w:val="8"/>
  </w:num>
  <w:num w:numId="9" w16cid:durableId="1234512410">
    <w:abstractNumId w:val="4"/>
  </w:num>
  <w:num w:numId="10" w16cid:durableId="1684627720">
    <w:abstractNumId w:val="29"/>
  </w:num>
  <w:num w:numId="11" w16cid:durableId="885991556">
    <w:abstractNumId w:val="3"/>
  </w:num>
  <w:num w:numId="12" w16cid:durableId="257834862">
    <w:abstractNumId w:val="27"/>
  </w:num>
  <w:num w:numId="13" w16cid:durableId="538200864">
    <w:abstractNumId w:val="31"/>
  </w:num>
  <w:num w:numId="14" w16cid:durableId="1718386097">
    <w:abstractNumId w:val="5"/>
  </w:num>
  <w:num w:numId="15" w16cid:durableId="637958020">
    <w:abstractNumId w:val="32"/>
  </w:num>
  <w:num w:numId="16" w16cid:durableId="666254223">
    <w:abstractNumId w:val="12"/>
  </w:num>
  <w:num w:numId="17" w16cid:durableId="408237512">
    <w:abstractNumId w:val="23"/>
  </w:num>
  <w:num w:numId="18" w16cid:durableId="1155217550">
    <w:abstractNumId w:val="21"/>
  </w:num>
  <w:num w:numId="19" w16cid:durableId="2038120984">
    <w:abstractNumId w:val="20"/>
  </w:num>
  <w:num w:numId="20" w16cid:durableId="1058478313">
    <w:abstractNumId w:val="13"/>
  </w:num>
  <w:num w:numId="21" w16cid:durableId="1912234803">
    <w:abstractNumId w:val="2"/>
  </w:num>
  <w:num w:numId="22" w16cid:durableId="1838229146">
    <w:abstractNumId w:val="11"/>
  </w:num>
  <w:num w:numId="23" w16cid:durableId="1303651987">
    <w:abstractNumId w:val="24"/>
  </w:num>
  <w:num w:numId="24" w16cid:durableId="1438602217">
    <w:abstractNumId w:val="25"/>
  </w:num>
  <w:num w:numId="25" w16cid:durableId="205064851">
    <w:abstractNumId w:val="10"/>
  </w:num>
  <w:num w:numId="26" w16cid:durableId="1209881962">
    <w:abstractNumId w:val="28"/>
  </w:num>
  <w:num w:numId="27" w16cid:durableId="1482577510">
    <w:abstractNumId w:val="15"/>
  </w:num>
  <w:num w:numId="28" w16cid:durableId="188213008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81335039">
    <w:abstractNumId w:val="0"/>
  </w:num>
  <w:num w:numId="30" w16cid:durableId="1347899028">
    <w:abstractNumId w:val="26"/>
  </w:num>
  <w:num w:numId="31" w16cid:durableId="1722438161">
    <w:abstractNumId w:val="14"/>
  </w:num>
  <w:num w:numId="32" w16cid:durableId="785663207">
    <w:abstractNumId w:val="9"/>
  </w:num>
  <w:num w:numId="33" w16cid:durableId="1365984271">
    <w:abstractNumId w:val="1"/>
  </w:num>
  <w:num w:numId="34" w16cid:durableId="525991988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250D"/>
    <w:rsid w:val="00004C28"/>
    <w:rsid w:val="00017512"/>
    <w:rsid w:val="00024475"/>
    <w:rsid w:val="00024CF5"/>
    <w:rsid w:val="000270F6"/>
    <w:rsid w:val="000416BB"/>
    <w:rsid w:val="00047086"/>
    <w:rsid w:val="00053D1C"/>
    <w:rsid w:val="0005792E"/>
    <w:rsid w:val="00061F0A"/>
    <w:rsid w:val="00063546"/>
    <w:rsid w:val="00066DA6"/>
    <w:rsid w:val="00082486"/>
    <w:rsid w:val="00096819"/>
    <w:rsid w:val="000A2C1E"/>
    <w:rsid w:val="000A632C"/>
    <w:rsid w:val="000C20E3"/>
    <w:rsid w:val="000D609A"/>
    <w:rsid w:val="000E00E3"/>
    <w:rsid w:val="000E03E8"/>
    <w:rsid w:val="000E345B"/>
    <w:rsid w:val="000E726B"/>
    <w:rsid w:val="000F4924"/>
    <w:rsid w:val="00106DE2"/>
    <w:rsid w:val="00126717"/>
    <w:rsid w:val="00127F23"/>
    <w:rsid w:val="00140075"/>
    <w:rsid w:val="001468FD"/>
    <w:rsid w:val="00153622"/>
    <w:rsid w:val="00174354"/>
    <w:rsid w:val="00193DC4"/>
    <w:rsid w:val="00195639"/>
    <w:rsid w:val="001A2FFA"/>
    <w:rsid w:val="001B0567"/>
    <w:rsid w:val="001B24F7"/>
    <w:rsid w:val="001B3F88"/>
    <w:rsid w:val="001C716B"/>
    <w:rsid w:val="001D062A"/>
    <w:rsid w:val="001E1426"/>
    <w:rsid w:val="00201B54"/>
    <w:rsid w:val="00203983"/>
    <w:rsid w:val="00210D88"/>
    <w:rsid w:val="00212BE8"/>
    <w:rsid w:val="002243C8"/>
    <w:rsid w:val="0023760B"/>
    <w:rsid w:val="002573B7"/>
    <w:rsid w:val="00271063"/>
    <w:rsid w:val="00272FED"/>
    <w:rsid w:val="00296C20"/>
    <w:rsid w:val="00297AE8"/>
    <w:rsid w:val="002A06F3"/>
    <w:rsid w:val="002A1E78"/>
    <w:rsid w:val="002A1FE2"/>
    <w:rsid w:val="002A2DB3"/>
    <w:rsid w:val="002B2FF7"/>
    <w:rsid w:val="002B7B22"/>
    <w:rsid w:val="002C3DE8"/>
    <w:rsid w:val="002E025E"/>
    <w:rsid w:val="002F2A63"/>
    <w:rsid w:val="002F5251"/>
    <w:rsid w:val="002F6DAD"/>
    <w:rsid w:val="00310C24"/>
    <w:rsid w:val="00313ADE"/>
    <w:rsid w:val="00314E91"/>
    <w:rsid w:val="003170F8"/>
    <w:rsid w:val="00322D02"/>
    <w:rsid w:val="00333185"/>
    <w:rsid w:val="00350542"/>
    <w:rsid w:val="0035748C"/>
    <w:rsid w:val="00364031"/>
    <w:rsid w:val="00364FAC"/>
    <w:rsid w:val="0037276A"/>
    <w:rsid w:val="00391453"/>
    <w:rsid w:val="003A3AA6"/>
    <w:rsid w:val="003A708C"/>
    <w:rsid w:val="003B1EAB"/>
    <w:rsid w:val="003C763A"/>
    <w:rsid w:val="003E7AEE"/>
    <w:rsid w:val="003F1D2B"/>
    <w:rsid w:val="00423DF8"/>
    <w:rsid w:val="004272F1"/>
    <w:rsid w:val="004274A0"/>
    <w:rsid w:val="004422EE"/>
    <w:rsid w:val="00445992"/>
    <w:rsid w:val="004474C9"/>
    <w:rsid w:val="00462CD9"/>
    <w:rsid w:val="00466D7E"/>
    <w:rsid w:val="00484863"/>
    <w:rsid w:val="0048555F"/>
    <w:rsid w:val="00486674"/>
    <w:rsid w:val="00491EBB"/>
    <w:rsid w:val="00494FE4"/>
    <w:rsid w:val="004A687C"/>
    <w:rsid w:val="004B1F5F"/>
    <w:rsid w:val="004C2310"/>
    <w:rsid w:val="004C3210"/>
    <w:rsid w:val="004D2EBF"/>
    <w:rsid w:val="004D594C"/>
    <w:rsid w:val="004E5204"/>
    <w:rsid w:val="004F57AF"/>
    <w:rsid w:val="004F6561"/>
    <w:rsid w:val="004F7F1A"/>
    <w:rsid w:val="0050757A"/>
    <w:rsid w:val="00511967"/>
    <w:rsid w:val="005152E5"/>
    <w:rsid w:val="005237D0"/>
    <w:rsid w:val="00543410"/>
    <w:rsid w:val="005527E4"/>
    <w:rsid w:val="00566BAA"/>
    <w:rsid w:val="005853F4"/>
    <w:rsid w:val="00586DCD"/>
    <w:rsid w:val="00590364"/>
    <w:rsid w:val="00592D3E"/>
    <w:rsid w:val="005A4A38"/>
    <w:rsid w:val="005A7D97"/>
    <w:rsid w:val="005C0BA2"/>
    <w:rsid w:val="005C2917"/>
    <w:rsid w:val="005E19AD"/>
    <w:rsid w:val="005E4753"/>
    <w:rsid w:val="005F0E17"/>
    <w:rsid w:val="005F6846"/>
    <w:rsid w:val="00603FE4"/>
    <w:rsid w:val="006131D9"/>
    <w:rsid w:val="00615244"/>
    <w:rsid w:val="006245E9"/>
    <w:rsid w:val="00640805"/>
    <w:rsid w:val="00643BC5"/>
    <w:rsid w:val="0064520B"/>
    <w:rsid w:val="006730E6"/>
    <w:rsid w:val="0067450A"/>
    <w:rsid w:val="00676F51"/>
    <w:rsid w:val="00686260"/>
    <w:rsid w:val="00687CDB"/>
    <w:rsid w:val="006971D7"/>
    <w:rsid w:val="006A03A8"/>
    <w:rsid w:val="006B271C"/>
    <w:rsid w:val="006B4AA2"/>
    <w:rsid w:val="006C250D"/>
    <w:rsid w:val="006C606D"/>
    <w:rsid w:val="006C6190"/>
    <w:rsid w:val="006C7116"/>
    <w:rsid w:val="006E582F"/>
    <w:rsid w:val="006F0885"/>
    <w:rsid w:val="00722105"/>
    <w:rsid w:val="007270CA"/>
    <w:rsid w:val="00727D0B"/>
    <w:rsid w:val="00734901"/>
    <w:rsid w:val="007369CC"/>
    <w:rsid w:val="00751968"/>
    <w:rsid w:val="007545BA"/>
    <w:rsid w:val="007751C3"/>
    <w:rsid w:val="007773BF"/>
    <w:rsid w:val="00785F91"/>
    <w:rsid w:val="007A14B1"/>
    <w:rsid w:val="007A2758"/>
    <w:rsid w:val="007B4990"/>
    <w:rsid w:val="007C3112"/>
    <w:rsid w:val="007C3A61"/>
    <w:rsid w:val="007C4F03"/>
    <w:rsid w:val="007C78D6"/>
    <w:rsid w:val="007D6CF0"/>
    <w:rsid w:val="007D7FB3"/>
    <w:rsid w:val="007E14E2"/>
    <w:rsid w:val="007E4D87"/>
    <w:rsid w:val="0080072C"/>
    <w:rsid w:val="0080181B"/>
    <w:rsid w:val="008048B6"/>
    <w:rsid w:val="00806333"/>
    <w:rsid w:val="00807E81"/>
    <w:rsid w:val="00816911"/>
    <w:rsid w:val="0081712C"/>
    <w:rsid w:val="00820268"/>
    <w:rsid w:val="00823942"/>
    <w:rsid w:val="00847946"/>
    <w:rsid w:val="008523B8"/>
    <w:rsid w:val="00855D97"/>
    <w:rsid w:val="008562D6"/>
    <w:rsid w:val="00860A05"/>
    <w:rsid w:val="0086499A"/>
    <w:rsid w:val="00890F3E"/>
    <w:rsid w:val="00894284"/>
    <w:rsid w:val="00896154"/>
    <w:rsid w:val="008A0DDE"/>
    <w:rsid w:val="008A2469"/>
    <w:rsid w:val="008A3E49"/>
    <w:rsid w:val="008A5C20"/>
    <w:rsid w:val="008B0FEF"/>
    <w:rsid w:val="008C0E98"/>
    <w:rsid w:val="008C1468"/>
    <w:rsid w:val="008D4325"/>
    <w:rsid w:val="008E21E5"/>
    <w:rsid w:val="009115E4"/>
    <w:rsid w:val="00912381"/>
    <w:rsid w:val="00925DF9"/>
    <w:rsid w:val="00926268"/>
    <w:rsid w:val="00933214"/>
    <w:rsid w:val="0095077F"/>
    <w:rsid w:val="0096105D"/>
    <w:rsid w:val="0096257D"/>
    <w:rsid w:val="009735CF"/>
    <w:rsid w:val="00983A37"/>
    <w:rsid w:val="00987536"/>
    <w:rsid w:val="009A0469"/>
    <w:rsid w:val="009A3C8E"/>
    <w:rsid w:val="009B3DB1"/>
    <w:rsid w:val="009B7DC8"/>
    <w:rsid w:val="009C05BC"/>
    <w:rsid w:val="009C52C2"/>
    <w:rsid w:val="009C711F"/>
    <w:rsid w:val="009D03F6"/>
    <w:rsid w:val="009D18C9"/>
    <w:rsid w:val="009D2388"/>
    <w:rsid w:val="009D4D7A"/>
    <w:rsid w:val="009D52B6"/>
    <w:rsid w:val="009E0661"/>
    <w:rsid w:val="00A04618"/>
    <w:rsid w:val="00A05126"/>
    <w:rsid w:val="00A115DB"/>
    <w:rsid w:val="00A21C05"/>
    <w:rsid w:val="00A30CF6"/>
    <w:rsid w:val="00A333E4"/>
    <w:rsid w:val="00A41C4C"/>
    <w:rsid w:val="00A43462"/>
    <w:rsid w:val="00A4792A"/>
    <w:rsid w:val="00A56061"/>
    <w:rsid w:val="00A60887"/>
    <w:rsid w:val="00A64563"/>
    <w:rsid w:val="00A67706"/>
    <w:rsid w:val="00A67F0D"/>
    <w:rsid w:val="00A70637"/>
    <w:rsid w:val="00A74D19"/>
    <w:rsid w:val="00A90D7D"/>
    <w:rsid w:val="00AA173B"/>
    <w:rsid w:val="00AA3DC4"/>
    <w:rsid w:val="00AA7265"/>
    <w:rsid w:val="00AC0317"/>
    <w:rsid w:val="00AC16B7"/>
    <w:rsid w:val="00AD0D7F"/>
    <w:rsid w:val="00AD2A69"/>
    <w:rsid w:val="00AD33F7"/>
    <w:rsid w:val="00AD556E"/>
    <w:rsid w:val="00AD61BD"/>
    <w:rsid w:val="00AF12EB"/>
    <w:rsid w:val="00AF4B1D"/>
    <w:rsid w:val="00B367C4"/>
    <w:rsid w:val="00B44F37"/>
    <w:rsid w:val="00B47F18"/>
    <w:rsid w:val="00B6239F"/>
    <w:rsid w:val="00B67340"/>
    <w:rsid w:val="00B703FF"/>
    <w:rsid w:val="00B76D90"/>
    <w:rsid w:val="00B76DE9"/>
    <w:rsid w:val="00B807DA"/>
    <w:rsid w:val="00BA5F2A"/>
    <w:rsid w:val="00BA7962"/>
    <w:rsid w:val="00BC3FB5"/>
    <w:rsid w:val="00BD1870"/>
    <w:rsid w:val="00BD25D4"/>
    <w:rsid w:val="00BD5E50"/>
    <w:rsid w:val="00BD7961"/>
    <w:rsid w:val="00BE03F3"/>
    <w:rsid w:val="00BE5163"/>
    <w:rsid w:val="00BF62F5"/>
    <w:rsid w:val="00C15DCA"/>
    <w:rsid w:val="00C20AD8"/>
    <w:rsid w:val="00C337E5"/>
    <w:rsid w:val="00C35DF6"/>
    <w:rsid w:val="00C368CE"/>
    <w:rsid w:val="00C454BF"/>
    <w:rsid w:val="00C51241"/>
    <w:rsid w:val="00C57064"/>
    <w:rsid w:val="00C626C3"/>
    <w:rsid w:val="00C66CC0"/>
    <w:rsid w:val="00C82708"/>
    <w:rsid w:val="00C83F97"/>
    <w:rsid w:val="00C85490"/>
    <w:rsid w:val="00C8616E"/>
    <w:rsid w:val="00C912BE"/>
    <w:rsid w:val="00C97E5A"/>
    <w:rsid w:val="00CA2F34"/>
    <w:rsid w:val="00CA6E2C"/>
    <w:rsid w:val="00CB3F9A"/>
    <w:rsid w:val="00CC015B"/>
    <w:rsid w:val="00CC5AB2"/>
    <w:rsid w:val="00CE3DCB"/>
    <w:rsid w:val="00CE629C"/>
    <w:rsid w:val="00D02C56"/>
    <w:rsid w:val="00D04712"/>
    <w:rsid w:val="00D04B13"/>
    <w:rsid w:val="00D04C7F"/>
    <w:rsid w:val="00D10DC4"/>
    <w:rsid w:val="00D1209D"/>
    <w:rsid w:val="00D1235A"/>
    <w:rsid w:val="00D32C45"/>
    <w:rsid w:val="00D3593D"/>
    <w:rsid w:val="00D36C7C"/>
    <w:rsid w:val="00D50998"/>
    <w:rsid w:val="00D517DD"/>
    <w:rsid w:val="00D60A5E"/>
    <w:rsid w:val="00DD7D10"/>
    <w:rsid w:val="00DF3B55"/>
    <w:rsid w:val="00E0191F"/>
    <w:rsid w:val="00E019B5"/>
    <w:rsid w:val="00E03716"/>
    <w:rsid w:val="00E15C3D"/>
    <w:rsid w:val="00E348D3"/>
    <w:rsid w:val="00E37884"/>
    <w:rsid w:val="00E42974"/>
    <w:rsid w:val="00E439AC"/>
    <w:rsid w:val="00E57F24"/>
    <w:rsid w:val="00E612F9"/>
    <w:rsid w:val="00E61C4B"/>
    <w:rsid w:val="00E82F3E"/>
    <w:rsid w:val="00E87EAF"/>
    <w:rsid w:val="00E90ED6"/>
    <w:rsid w:val="00E977FA"/>
    <w:rsid w:val="00EA5F17"/>
    <w:rsid w:val="00ED142C"/>
    <w:rsid w:val="00ED1446"/>
    <w:rsid w:val="00EE1992"/>
    <w:rsid w:val="00EE311F"/>
    <w:rsid w:val="00EE3DC7"/>
    <w:rsid w:val="00EE4235"/>
    <w:rsid w:val="00EE53D7"/>
    <w:rsid w:val="00F04F6A"/>
    <w:rsid w:val="00F176BF"/>
    <w:rsid w:val="00F30F29"/>
    <w:rsid w:val="00F33946"/>
    <w:rsid w:val="00F37752"/>
    <w:rsid w:val="00F42DC3"/>
    <w:rsid w:val="00F450D2"/>
    <w:rsid w:val="00F46C26"/>
    <w:rsid w:val="00F52B47"/>
    <w:rsid w:val="00F52DB9"/>
    <w:rsid w:val="00F55621"/>
    <w:rsid w:val="00F60941"/>
    <w:rsid w:val="00F649C1"/>
    <w:rsid w:val="00F65176"/>
    <w:rsid w:val="00F73900"/>
    <w:rsid w:val="00F962D4"/>
    <w:rsid w:val="00F9643F"/>
    <w:rsid w:val="00F97155"/>
    <w:rsid w:val="00FA3081"/>
    <w:rsid w:val="00FB6A3F"/>
    <w:rsid w:val="00FC44DE"/>
    <w:rsid w:val="00FD4E83"/>
    <w:rsid w:val="00FE1660"/>
    <w:rsid w:val="00FE4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1C4109FE"/>
  <w15:chartTrackingRefBased/>
  <w15:docId w15:val="{778207F2-8BF6-4329-A3C9-3BEB36D63F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E4753"/>
    <w:pPr>
      <w:spacing w:after="200" w:line="276" w:lineRule="auto"/>
    </w:pPr>
    <w:rPr>
      <w:rFonts w:ascii="Cambria" w:eastAsia="Calibri" w:hAnsi="Cambria" w:cs="Cambria"/>
      <w:color w:val="00000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6C250D"/>
    <w:pPr>
      <w:ind w:left="720"/>
    </w:pPr>
  </w:style>
  <w:style w:type="paragraph" w:styleId="Intenzivencitat">
    <w:name w:val="Intense Quote"/>
    <w:aliases w:val="Obrazec_Nova RD_MP"/>
    <w:basedOn w:val="Navaden"/>
    <w:next w:val="Navaden"/>
    <w:link w:val="IntenzivencitatZnak"/>
    <w:autoRedefine/>
    <w:uiPriority w:val="30"/>
    <w:qFormat/>
    <w:rsid w:val="00C66CC0"/>
    <w:pPr>
      <w:pBdr>
        <w:top w:val="single" w:sz="4" w:space="10" w:color="541C72"/>
        <w:bottom w:val="single" w:sz="4" w:space="0" w:color="541C72"/>
      </w:pBdr>
      <w:shd w:val="clear" w:color="auto" w:fill="C9C9C9" w:themeFill="accent3" w:themeFillTint="99"/>
      <w:spacing w:after="0" w:line="0" w:lineRule="atLeast"/>
      <w:outlineLvl w:val="1"/>
    </w:pPr>
    <w:rPr>
      <w:rFonts w:ascii="Arial" w:hAnsi="Arial" w:cs="Arial"/>
      <w:b/>
      <w:bCs/>
      <w:color w:val="auto"/>
      <w:spacing w:val="20"/>
      <w:kern w:val="3"/>
      <w:sz w:val="24"/>
      <w:szCs w:val="24"/>
      <w:lang w:eastAsia="zh-CN"/>
    </w:rPr>
  </w:style>
  <w:style w:type="character" w:customStyle="1" w:styleId="IntenzivencitatZnak">
    <w:name w:val="Intenziven citat Znak"/>
    <w:aliases w:val="Obrazec_Nova RD_MP Znak"/>
    <w:basedOn w:val="Privzetapisavaodstavka"/>
    <w:link w:val="Intenzivencitat"/>
    <w:uiPriority w:val="30"/>
    <w:rsid w:val="00C66CC0"/>
    <w:rPr>
      <w:rFonts w:ascii="Arial" w:eastAsia="Calibri" w:hAnsi="Arial" w:cs="Arial"/>
      <w:b/>
      <w:bCs/>
      <w:spacing w:val="20"/>
      <w:kern w:val="3"/>
      <w:sz w:val="24"/>
      <w:szCs w:val="24"/>
      <w:shd w:val="clear" w:color="auto" w:fill="C9C9C9" w:themeFill="accent3" w:themeFillTint="99"/>
      <w:lang w:eastAsia="zh-CN"/>
    </w:rPr>
  </w:style>
  <w:style w:type="character" w:styleId="Neenpoudarek">
    <w:name w:val="Subtle Emphasis"/>
    <w:aliases w:val="Nežen poudarek_Obrazec_Nova RD_MP"/>
    <w:uiPriority w:val="99"/>
    <w:qFormat/>
    <w:rsid w:val="006C250D"/>
    <w:rPr>
      <w:rFonts w:ascii="Cambria" w:hAnsi="Cambria" w:cs="Cambria"/>
      <w:i/>
      <w:iCs/>
      <w:color w:val="000000"/>
      <w:sz w:val="24"/>
      <w:szCs w:val="24"/>
    </w:rPr>
  </w:style>
  <w:style w:type="paragraph" w:customStyle="1" w:styleId="Slog3">
    <w:name w:val="Slog3"/>
    <w:basedOn w:val="Navaden"/>
    <w:autoRedefine/>
    <w:uiPriority w:val="99"/>
    <w:qFormat/>
    <w:rsid w:val="006C250D"/>
    <w:pPr>
      <w:pageBreakBefore/>
      <w:tabs>
        <w:tab w:val="right" w:pos="2556"/>
        <w:tab w:val="right" w:pos="5609"/>
      </w:tabs>
      <w:suppressAutoHyphens/>
      <w:autoSpaceDN w:val="0"/>
      <w:spacing w:after="0" w:line="312" w:lineRule="auto"/>
      <w:ind w:right="6"/>
      <w:jc w:val="right"/>
      <w:textAlignment w:val="baseline"/>
      <w:outlineLvl w:val="1"/>
    </w:pPr>
    <w:rPr>
      <w:rFonts w:asciiTheme="minorHAnsi" w:hAnsiTheme="minorHAnsi" w:cs="Arial"/>
      <w:i/>
      <w:iCs/>
    </w:rPr>
  </w:style>
  <w:style w:type="character" w:customStyle="1" w:styleId="OdstavekseznamaZnak">
    <w:name w:val="Odstavek seznama Znak"/>
    <w:link w:val="Odstavekseznama"/>
    <w:uiPriority w:val="34"/>
    <w:rsid w:val="006C250D"/>
    <w:rPr>
      <w:rFonts w:ascii="Cambria" w:eastAsia="Calibri" w:hAnsi="Cambria" w:cs="Cambria"/>
      <w:color w:val="000000"/>
    </w:rPr>
  </w:style>
  <w:style w:type="character" w:styleId="Besedilooznabemesta">
    <w:name w:val="Placeholder Text"/>
    <w:basedOn w:val="Privzetapisavaodstavka"/>
    <w:uiPriority w:val="99"/>
    <w:semiHidden/>
    <w:rsid w:val="006C250D"/>
    <w:rPr>
      <w:color w:val="808080"/>
    </w:rPr>
  </w:style>
  <w:style w:type="character" w:customStyle="1" w:styleId="BrezrazmikovZnak">
    <w:name w:val="Brez razmikov Znak"/>
    <w:link w:val="Brezrazmikov"/>
    <w:locked/>
    <w:rsid w:val="006C250D"/>
    <w:rPr>
      <w:rFonts w:ascii="Calibri" w:hAnsi="Calibri" w:cs="Calibri"/>
    </w:rPr>
  </w:style>
  <w:style w:type="paragraph" w:styleId="Brezrazmikov">
    <w:name w:val="No Spacing"/>
    <w:link w:val="BrezrazmikovZnak"/>
    <w:qFormat/>
    <w:rsid w:val="006C250D"/>
    <w:pPr>
      <w:spacing w:after="0" w:line="240" w:lineRule="auto"/>
    </w:pPr>
    <w:rPr>
      <w:rFonts w:ascii="Calibri" w:hAnsi="Calibri" w:cs="Calibri"/>
    </w:rPr>
  </w:style>
  <w:style w:type="paragraph" w:styleId="Glava">
    <w:name w:val="header"/>
    <w:basedOn w:val="Navaden"/>
    <w:link w:val="Glav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B1EAB"/>
    <w:rPr>
      <w:rFonts w:ascii="Cambria" w:eastAsia="Calibri" w:hAnsi="Cambria" w:cs="Cambria"/>
      <w:color w:val="000000"/>
    </w:rPr>
  </w:style>
  <w:style w:type="paragraph" w:styleId="Noga">
    <w:name w:val="footer"/>
    <w:basedOn w:val="Navaden"/>
    <w:link w:val="NogaZnak"/>
    <w:uiPriority w:val="99"/>
    <w:unhideWhenUsed/>
    <w:rsid w:val="003B1EA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3B1EAB"/>
    <w:rPr>
      <w:rFonts w:ascii="Cambria" w:eastAsia="Calibri" w:hAnsi="Cambria" w:cs="Cambria"/>
      <w:color w:val="000000"/>
    </w:rPr>
  </w:style>
  <w:style w:type="character" w:styleId="Sprotnaopomba-sklic">
    <w:name w:val="footnote reference"/>
    <w:basedOn w:val="Privzetapisavaodstavka"/>
    <w:uiPriority w:val="99"/>
    <w:rsid w:val="000270F6"/>
    <w:rPr>
      <w:rFonts w:cs="Times New Roman"/>
      <w:position w:val="0"/>
      <w:vertAlign w:val="superscript"/>
    </w:rPr>
  </w:style>
  <w:style w:type="paragraph" w:customStyle="1" w:styleId="Footnote">
    <w:name w:val="Footnote"/>
    <w:basedOn w:val="Navaden"/>
    <w:rsid w:val="000270F6"/>
    <w:pPr>
      <w:suppressAutoHyphens/>
      <w:autoSpaceDN w:val="0"/>
      <w:spacing w:after="0" w:line="240" w:lineRule="auto"/>
      <w:ind w:right="6"/>
      <w:jc w:val="both"/>
      <w:textAlignment w:val="baseline"/>
    </w:pPr>
    <w:rPr>
      <w:rFonts w:eastAsiaTheme="minorEastAsia"/>
      <w:kern w:val="3"/>
      <w:sz w:val="20"/>
      <w:szCs w:val="20"/>
      <w:lang w:eastAsia="zh-CN"/>
    </w:rPr>
  </w:style>
  <w:style w:type="paragraph" w:customStyle="1" w:styleId="Standard">
    <w:name w:val="Standard"/>
    <w:rsid w:val="000270F6"/>
    <w:pPr>
      <w:suppressAutoHyphens/>
      <w:autoSpaceDN w:val="0"/>
      <w:spacing w:after="0" w:line="276" w:lineRule="auto"/>
      <w:ind w:right="6"/>
      <w:jc w:val="both"/>
      <w:textAlignment w:val="baseline"/>
    </w:pPr>
    <w:rPr>
      <w:rFonts w:ascii="Calibri" w:eastAsiaTheme="minorEastAsia" w:hAnsi="Calibri" w:cs="Calibri"/>
      <w:kern w:val="3"/>
      <w:lang w:eastAsia="zh-CN"/>
    </w:rPr>
  </w:style>
  <w:style w:type="paragraph" w:styleId="Telobesedila-zamik">
    <w:name w:val="Body Text Indent"/>
    <w:basedOn w:val="Navaden"/>
    <w:link w:val="Telobesedila-zamikZnak"/>
    <w:unhideWhenUsed/>
    <w:rsid w:val="00543410"/>
    <w:pPr>
      <w:spacing w:after="120" w:line="288" w:lineRule="auto"/>
      <w:ind w:left="283"/>
      <w:jc w:val="both"/>
    </w:pPr>
    <w:rPr>
      <w:rFonts w:ascii="Verdana" w:eastAsia="Times New Roman" w:hAnsi="Verdana" w:cs="Times New Roman"/>
      <w:sz w:val="20"/>
      <w:szCs w:val="20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543410"/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table" w:styleId="Tabelamrea">
    <w:name w:val="Table Grid"/>
    <w:basedOn w:val="Navadnatabela"/>
    <w:uiPriority w:val="39"/>
    <w:rsid w:val="008C0E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71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71063"/>
    <w:rPr>
      <w:rFonts w:ascii="Segoe UI" w:eastAsia="Calibri" w:hAnsi="Segoe UI" w:cs="Segoe UI"/>
      <w:color w:val="000000"/>
      <w:sz w:val="18"/>
      <w:szCs w:val="18"/>
    </w:rPr>
  </w:style>
  <w:style w:type="paragraph" w:customStyle="1" w:styleId="TEKST">
    <w:name w:val="TEKST"/>
    <w:basedOn w:val="Navaden"/>
    <w:rsid w:val="00586DCD"/>
    <w:pPr>
      <w:spacing w:after="0" w:line="240" w:lineRule="auto"/>
      <w:jc w:val="both"/>
    </w:pPr>
    <w:rPr>
      <w:rFonts w:ascii="SL Dutch" w:eastAsiaTheme="minorHAnsi" w:hAnsi="SL Dutch" w:cs="Calibri"/>
      <w:color w:val="auto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1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1536</Words>
  <Characters>8756</Characters>
  <Application>Microsoft Office Word</Application>
  <DocSecurity>0</DocSecurity>
  <Lines>72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Darija Prudič</dc:creator>
  <cp:keywords/>
  <dc:description/>
  <cp:lastModifiedBy>Brigita Košmrlj</cp:lastModifiedBy>
  <cp:revision>3</cp:revision>
  <cp:lastPrinted>2021-04-21T06:21:00Z</cp:lastPrinted>
  <dcterms:created xsi:type="dcterms:W3CDTF">2025-12-05T11:36:00Z</dcterms:created>
  <dcterms:modified xsi:type="dcterms:W3CDTF">2025-12-08T10:19:00Z</dcterms:modified>
</cp:coreProperties>
</file>